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3537" w:rsidRDefault="00553537">
      <w:pPr>
        <w:ind w:firstLineChars="0" w:firstLine="0"/>
        <w:jc w:val="center"/>
        <w:rPr>
          <w:rFonts w:ascii="微软雅黑" w:eastAsia="微软雅黑" w:hAnsi="微软雅黑"/>
          <w:sz w:val="72"/>
          <w:szCs w:val="72"/>
        </w:rPr>
      </w:pPr>
    </w:p>
    <w:p w:rsidR="00553537" w:rsidRDefault="00F810D5">
      <w:pPr>
        <w:ind w:firstLineChars="0" w:firstLine="0"/>
        <w:jc w:val="center"/>
        <w:rPr>
          <w:rFonts w:ascii="微软雅黑" w:eastAsia="微软雅黑" w:hAnsi="微软雅黑"/>
          <w:sz w:val="72"/>
          <w:szCs w:val="72"/>
        </w:rPr>
      </w:pPr>
      <w:r>
        <w:rPr>
          <w:rFonts w:ascii="微软雅黑" w:eastAsia="微软雅黑" w:hAnsi="微软雅黑" w:hint="eastAsia"/>
          <w:sz w:val="72"/>
          <w:szCs w:val="72"/>
        </w:rPr>
        <w:t>江苏开放大学开放式课程学习平台学生操作手册</w:t>
      </w: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553537">
      <w:pPr>
        <w:ind w:firstLine="420"/>
      </w:pPr>
    </w:p>
    <w:p w:rsidR="00553537" w:rsidRDefault="00F810D5">
      <w:pPr>
        <w:ind w:firstLineChars="0" w:firstLine="0"/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江苏开放大学教务处/信息化处</w:t>
      </w:r>
    </w:p>
    <w:p w:rsidR="00553537" w:rsidRDefault="00F810D5">
      <w:pPr>
        <w:ind w:firstLineChars="0" w:firstLine="0"/>
        <w:jc w:val="center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2019年10月</w:t>
      </w:r>
    </w:p>
    <w:p w:rsidR="00553537" w:rsidRDefault="00553537">
      <w:pPr>
        <w:ind w:firstLineChars="0" w:firstLine="0"/>
        <w:jc w:val="center"/>
        <w:rPr>
          <w:rFonts w:ascii="黑体" w:eastAsia="黑体" w:hAnsi="黑体"/>
          <w:sz w:val="28"/>
          <w:szCs w:val="28"/>
        </w:rPr>
      </w:pPr>
    </w:p>
    <w:p w:rsidR="00553537" w:rsidRDefault="00553537">
      <w:pPr>
        <w:ind w:firstLineChars="0" w:firstLine="0"/>
        <w:jc w:val="center"/>
        <w:rPr>
          <w:rFonts w:ascii="黑体" w:eastAsia="黑体" w:hAnsi="黑体"/>
          <w:sz w:val="28"/>
          <w:szCs w:val="28"/>
        </w:rPr>
      </w:pPr>
    </w:p>
    <w:sdt>
      <w:sdtPr>
        <w:rPr>
          <w:rFonts w:eastAsia="宋体"/>
          <w:szCs w:val="22"/>
          <w:lang w:val="zh-CN"/>
        </w:rPr>
        <w:id w:val="314079012"/>
        <w:docPartObj>
          <w:docPartGallery w:val="Table of Contents"/>
          <w:docPartUnique/>
        </w:docPartObj>
      </w:sdtPr>
      <w:sdtEndPr>
        <w:rPr>
          <w:rFonts w:eastAsiaTheme="minorEastAsia"/>
          <w:b/>
          <w:bCs/>
          <w:szCs w:val="21"/>
        </w:rPr>
      </w:sdtEndPr>
      <w:sdtContent>
        <w:p w:rsidR="00553537" w:rsidRPr="007F77B2" w:rsidRDefault="00F810D5">
          <w:pPr>
            <w:spacing w:line="240" w:lineRule="auto"/>
            <w:ind w:firstLineChars="0" w:firstLine="0"/>
            <w:jc w:val="center"/>
            <w:rPr>
              <w:rFonts w:ascii="宋体" w:eastAsia="宋体" w:hAnsi="宋体" w:hint="eastAsia"/>
              <w:b/>
              <w:sz w:val="32"/>
              <w:szCs w:val="32"/>
            </w:rPr>
          </w:pPr>
          <w:r w:rsidRPr="007F77B2">
            <w:rPr>
              <w:rFonts w:ascii="宋体" w:eastAsia="宋体" w:hAnsi="宋体"/>
              <w:b/>
              <w:sz w:val="32"/>
              <w:szCs w:val="32"/>
            </w:rPr>
            <w:t>目</w:t>
          </w:r>
          <w:r w:rsidR="007F77B2">
            <w:rPr>
              <w:rFonts w:ascii="宋体" w:eastAsia="宋体" w:hAnsi="宋体" w:hint="eastAsia"/>
              <w:b/>
              <w:sz w:val="32"/>
              <w:szCs w:val="32"/>
            </w:rPr>
            <w:t xml:space="preserve">  </w:t>
          </w:r>
          <w:r w:rsidRPr="007F77B2">
            <w:rPr>
              <w:rFonts w:ascii="宋体" w:eastAsia="宋体" w:hAnsi="宋体"/>
              <w:b/>
              <w:sz w:val="32"/>
              <w:szCs w:val="32"/>
            </w:rPr>
            <w:t>录</w:t>
          </w:r>
          <w:bookmarkStart w:id="0" w:name="_GoBack"/>
          <w:bookmarkEnd w:id="0"/>
        </w:p>
        <w:p w:rsidR="00F377AE" w:rsidRPr="00F377AE" w:rsidRDefault="00F377AE" w:rsidP="00F377AE">
          <w:pPr>
            <w:spacing w:line="240" w:lineRule="auto"/>
            <w:ind w:firstLine="480"/>
            <w:rPr>
              <w:rStyle w:val="aa"/>
              <w:rFonts w:ascii="微软雅黑" w:eastAsia="微软雅黑" w:hAnsi="微软雅黑" w:cs="Times New Roman"/>
              <w:noProof/>
              <w:color w:val="auto"/>
              <w:sz w:val="24"/>
              <w:szCs w:val="24"/>
              <w:u w:val="none"/>
            </w:rPr>
          </w:pPr>
          <w:r w:rsidRPr="00F377AE">
            <w:rPr>
              <w:rStyle w:val="aa"/>
              <w:rFonts w:ascii="微软雅黑" w:eastAsia="微软雅黑" w:hAnsi="微软雅黑" w:cs="Times New Roman" w:hint="eastAsia"/>
              <w:noProof/>
              <w:color w:val="auto"/>
              <w:sz w:val="24"/>
              <w:szCs w:val="24"/>
              <w:u w:val="none"/>
            </w:rPr>
            <w:t>第一部分</w:t>
          </w:r>
          <w:r>
            <w:rPr>
              <w:rStyle w:val="aa"/>
              <w:rFonts w:ascii="微软雅黑" w:eastAsia="微软雅黑" w:hAnsi="微软雅黑" w:cs="Times New Roman" w:hint="eastAsia"/>
              <w:noProof/>
              <w:color w:val="auto"/>
              <w:sz w:val="24"/>
              <w:szCs w:val="24"/>
              <w:u w:val="none"/>
            </w:rPr>
            <w:t xml:space="preserve">  </w:t>
          </w:r>
          <w:r w:rsidRPr="00F377AE">
            <w:rPr>
              <w:rStyle w:val="aa"/>
              <w:rFonts w:ascii="微软雅黑" w:eastAsia="微软雅黑" w:hAnsi="微软雅黑" w:cs="Times New Roman" w:hint="eastAsia"/>
              <w:noProof/>
              <w:color w:val="auto"/>
              <w:sz w:val="24"/>
              <w:szCs w:val="24"/>
              <w:u w:val="none"/>
            </w:rPr>
            <w:t>登录</w:t>
          </w:r>
        </w:p>
        <w:p w:rsidR="00572D7D" w:rsidRDefault="00F810D5">
          <w:pPr>
            <w:pStyle w:val="20"/>
            <w:rPr>
              <w:noProof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3281156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1.1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门户首页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_Toc33281156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4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57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1.2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登录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_Toc33281157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4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10"/>
            <w:ind w:firstLine="480"/>
            <w:rPr>
              <w:rFonts w:asciiTheme="minorHAnsi" w:eastAsiaTheme="minorEastAsia" w:hAnsiTheme="minorHAnsi" w:cstheme="minorBidi"/>
              <w:noProof/>
              <w:sz w:val="21"/>
              <w:szCs w:val="22"/>
            </w:rPr>
          </w:pPr>
          <w:hyperlink w:anchor="_Toc33281158" w:history="1"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第二部分 我的课程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_Toc33281158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6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59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2.1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我的课程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_Toc33281159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6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60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2.2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消息提醒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_Toc33281160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6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61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2.3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考试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_Toc33281161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8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62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2.3.1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成绩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_Toc33281162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9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10"/>
            <w:ind w:firstLine="480"/>
            <w:rPr>
              <w:rFonts w:asciiTheme="minorHAnsi" w:eastAsiaTheme="minorEastAsia" w:hAnsiTheme="minorHAnsi" w:cstheme="minorBidi"/>
              <w:noProof/>
              <w:sz w:val="21"/>
              <w:szCs w:val="22"/>
            </w:rPr>
          </w:pPr>
          <w:hyperlink w:anchor="_Toc33281163" w:history="1"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第三部分</w:t>
            </w:r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 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课程学习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_Toc33281163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11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64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内容学习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_Toc33281164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11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65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3.1.1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视频、音频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_Toc33281165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12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66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3.1.2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文档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_Toc33281166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13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67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3.2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作业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_Toc33281167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14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68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3.2.1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查看作业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_Toc33281168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14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69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3.2.2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写作业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_Toc33281169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15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70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3.2.3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查看批阅结果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_Toc33281170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18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71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3.2.4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重写作业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_Toc33281171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19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72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3.3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讨论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_Toc33281172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20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73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3.3.1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发布讨论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_Toc33281173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20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30"/>
            <w:tabs>
              <w:tab w:val="right" w:leader="dot" w:pos="8296"/>
            </w:tabs>
            <w:ind w:firstLine="420"/>
            <w:rPr>
              <w:noProof/>
              <w:szCs w:val="22"/>
            </w:rPr>
          </w:pPr>
          <w:hyperlink w:anchor="_Toc33281174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3.3.2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回复</w:t>
            </w:r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>/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评论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_Toc33281174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21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75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3.4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公告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_Toc33281175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22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76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3.5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考核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_Toc33281176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22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572D7D">
          <w:pPr>
            <w:pStyle w:val="20"/>
            <w:rPr>
              <w:noProof/>
              <w:szCs w:val="22"/>
            </w:rPr>
          </w:pPr>
          <w:hyperlink w:anchor="_Toc33281177" w:history="1">
            <w:r w:rsidRPr="00C259AC">
              <w:rPr>
                <w:rStyle w:val="aa"/>
                <w:rFonts w:ascii="微软雅黑" w:eastAsia="微软雅黑" w:hAnsi="微软雅黑"/>
                <w:noProof/>
              </w:rPr>
              <w:t xml:space="preserve">3.6 </w:t>
            </w:r>
            <w:r w:rsidRPr="00C259AC">
              <w:rPr>
                <w:rStyle w:val="aa"/>
                <w:rFonts w:ascii="微软雅黑" w:eastAsia="微软雅黑" w:hAnsi="微软雅黑" w:hint="eastAsia"/>
                <w:noProof/>
              </w:rPr>
              <w:t>简介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_Toc33281177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72D7D" w:rsidRDefault="00572D7D" w:rsidP="00572D7D">
          <w:pPr>
            <w:pStyle w:val="10"/>
            <w:ind w:firstLine="480"/>
            <w:rPr>
              <w:rFonts w:asciiTheme="minorHAnsi" w:eastAsiaTheme="minorEastAsia" w:hAnsiTheme="minorHAnsi" w:cstheme="minorBidi"/>
              <w:noProof/>
              <w:sz w:val="21"/>
              <w:szCs w:val="22"/>
            </w:rPr>
          </w:pPr>
          <w:hyperlink w:anchor="_Toc33281178" w:history="1">
            <w:r w:rsidRPr="00C259AC">
              <w:rPr>
                <w:rStyle w:val="aa"/>
                <w:rFonts w:ascii="微软雅黑" w:eastAsia="微软雅黑" w:hAnsi="微软雅黑" w:hint="eastAsia"/>
                <w:noProof/>
              </w:rPr>
              <w:t>第四部分</w:t>
            </w:r>
            <w:r w:rsidRPr="00C259AC">
              <w:rPr>
                <w:rStyle w:val="aa"/>
                <w:rFonts w:ascii="微软雅黑" w:eastAsia="微软雅黑" w:hAnsi="微软雅黑"/>
                <w:noProof/>
              </w:rPr>
              <w:t xml:space="preserve">  </w:t>
            </w:r>
            <w:r w:rsidRPr="00C259AC">
              <w:rPr>
                <w:rStyle w:val="aa"/>
                <w:rFonts w:ascii="微软雅黑" w:eastAsia="微软雅黑" w:hAnsi="微软雅黑" w:hint="eastAsia"/>
                <w:noProof/>
              </w:rPr>
              <w:t>个人设置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_Toc33281178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72D7D" w:rsidRDefault="008E6294">
          <w:pPr>
            <w:pStyle w:val="20"/>
            <w:rPr>
              <w:noProof/>
              <w:szCs w:val="22"/>
            </w:rPr>
          </w:pPr>
          <w:hyperlink w:anchor="_Toc33281179" w:history="1">
            <w:r w:rsidR="00572D7D" w:rsidRPr="00C259AC">
              <w:rPr>
                <w:rStyle w:val="aa"/>
                <w:rFonts w:ascii="微软雅黑" w:eastAsia="微软雅黑" w:hAnsi="微软雅黑"/>
                <w:noProof/>
              </w:rPr>
              <w:t xml:space="preserve">4.1 </w:t>
            </w:r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个人信息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_Toc33281179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25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72D7D" w:rsidRDefault="008E6294" w:rsidP="00572D7D">
          <w:pPr>
            <w:pStyle w:val="10"/>
            <w:ind w:firstLine="480"/>
            <w:rPr>
              <w:rFonts w:asciiTheme="minorHAnsi" w:eastAsiaTheme="minorEastAsia" w:hAnsiTheme="minorHAnsi" w:cstheme="minorBidi"/>
              <w:noProof/>
              <w:sz w:val="21"/>
              <w:szCs w:val="22"/>
            </w:rPr>
          </w:pPr>
          <w:hyperlink w:anchor="_Toc33281180" w:history="1">
            <w:r w:rsidR="00572D7D" w:rsidRPr="00C259AC">
              <w:rPr>
                <w:rStyle w:val="aa"/>
                <w:rFonts w:ascii="微软雅黑" w:eastAsia="微软雅黑" w:hAnsi="微软雅黑" w:hint="eastAsia"/>
                <w:noProof/>
              </w:rPr>
              <w:t>结语</w:t>
            </w:r>
            <w:r w:rsidR="00572D7D">
              <w:rPr>
                <w:noProof/>
                <w:webHidden/>
              </w:rPr>
              <w:tab/>
            </w:r>
            <w:r w:rsidR="00572D7D">
              <w:rPr>
                <w:noProof/>
                <w:webHidden/>
              </w:rPr>
              <w:fldChar w:fldCharType="begin"/>
            </w:r>
            <w:r w:rsidR="00572D7D">
              <w:rPr>
                <w:noProof/>
                <w:webHidden/>
              </w:rPr>
              <w:instrText xml:space="preserve"> PAGEREF _Toc33281180 \h </w:instrText>
            </w:r>
            <w:r w:rsidR="00572D7D">
              <w:rPr>
                <w:noProof/>
                <w:webHidden/>
              </w:rPr>
            </w:r>
            <w:r w:rsidR="00572D7D">
              <w:rPr>
                <w:noProof/>
                <w:webHidden/>
              </w:rPr>
              <w:fldChar w:fldCharType="separate"/>
            </w:r>
            <w:r w:rsidR="00644BDB">
              <w:rPr>
                <w:noProof/>
                <w:webHidden/>
              </w:rPr>
              <w:t>27</w:t>
            </w:r>
            <w:r w:rsidR="00572D7D">
              <w:rPr>
                <w:noProof/>
                <w:webHidden/>
              </w:rPr>
              <w:fldChar w:fldCharType="end"/>
            </w:r>
          </w:hyperlink>
        </w:p>
        <w:p w:rsidR="00553537" w:rsidRDefault="00F810D5">
          <w:pPr>
            <w:spacing w:line="25" w:lineRule="atLeast"/>
            <w:ind w:firstLine="420"/>
          </w:pPr>
          <w:r>
            <w:rPr>
              <w:rFonts w:ascii="Times New Roman" w:eastAsia="宋体" w:hAnsi="Times New Roman" w:cs="Times New Roman"/>
              <w:bCs/>
              <w:lang w:val="zh-CN"/>
            </w:rPr>
            <w:fldChar w:fldCharType="end"/>
          </w:r>
        </w:p>
      </w:sdtContent>
    </w:sdt>
    <w:p w:rsidR="00553537" w:rsidRDefault="00F810D5">
      <w:pPr>
        <w:widowControl/>
        <w:spacing w:line="240" w:lineRule="auto"/>
        <w:ind w:firstLineChars="0" w:firstLine="0"/>
        <w:rPr>
          <w:rFonts w:ascii="宋体" w:hAnsi="宋体" w:cstheme="majorBidi"/>
          <w:bCs/>
          <w:sz w:val="24"/>
          <w:szCs w:val="24"/>
        </w:rPr>
      </w:pPr>
      <w:r>
        <w:rPr>
          <w:rFonts w:ascii="微软雅黑" w:eastAsia="微软雅黑" w:hAnsi="微软雅黑"/>
        </w:rPr>
        <w:br w:type="page"/>
      </w:r>
    </w:p>
    <w:p w:rsidR="00553537" w:rsidRDefault="00F810D5">
      <w:pPr>
        <w:widowControl/>
        <w:spacing w:line="240" w:lineRule="auto"/>
        <w:ind w:firstLineChars="0" w:firstLine="0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lastRenderedPageBreak/>
        <w:t>第一部分</w:t>
      </w:r>
      <w:r>
        <w:rPr>
          <w:rFonts w:ascii="微软雅黑" w:eastAsia="微软雅黑" w:hAnsi="微软雅黑"/>
          <w:sz w:val="28"/>
          <w:szCs w:val="28"/>
        </w:rPr>
        <w:t xml:space="preserve">  </w:t>
      </w:r>
      <w:r>
        <w:rPr>
          <w:rFonts w:ascii="微软雅黑" w:eastAsia="微软雅黑" w:hAnsi="微软雅黑" w:hint="eastAsia"/>
          <w:sz w:val="28"/>
          <w:szCs w:val="28"/>
        </w:rPr>
        <w:t>登录</w:t>
      </w:r>
    </w:p>
    <w:p w:rsidR="00553537" w:rsidRDefault="00F810D5">
      <w:pPr>
        <w:ind w:firstLine="420"/>
      </w:pPr>
      <w:r>
        <w:rPr>
          <w:rFonts w:hint="eastAsia"/>
        </w:rPr>
        <w:t>教学平台为所有用户提供了统一的门户首页，您可以在这里发现课程，浏览热门课程。而作为一名教师，您还可以通过门户首页进行登录操作，从而进入教学管理工作。接下来，就让我们一起探索如何让您的教学更加有效吧！</w:t>
      </w:r>
    </w:p>
    <w:p w:rsidR="00553537" w:rsidRDefault="00F810D5">
      <w:pPr>
        <w:spacing w:line="300" w:lineRule="auto"/>
        <w:ind w:firstLine="420"/>
        <w:rPr>
          <w:rFonts w:ascii="宋体" w:hAnsi="宋体"/>
          <w:b/>
          <w:color w:val="C00000"/>
        </w:rPr>
      </w:pPr>
      <w:r>
        <w:rPr>
          <w:rFonts w:ascii="宋体" w:hAnsi="宋体" w:hint="eastAsia"/>
          <w:b/>
          <w:color w:val="C00000"/>
        </w:rPr>
        <w:t>温馨提示：</w:t>
      </w:r>
    </w:p>
    <w:p w:rsidR="00553537" w:rsidRDefault="00F810D5">
      <w:pPr>
        <w:spacing w:line="300" w:lineRule="auto"/>
        <w:ind w:firstLine="420"/>
        <w:rPr>
          <w:rFonts w:ascii="宋体" w:hAnsi="宋体"/>
          <w:color w:val="C00000"/>
        </w:rPr>
      </w:pPr>
      <w:r>
        <w:rPr>
          <w:rFonts w:ascii="宋体" w:hAnsi="宋体" w:hint="eastAsia"/>
          <w:color w:val="C00000"/>
        </w:rPr>
        <w:t>为保证您获得最佳用户体验，推荐使用以下浏览器：谷歌浏览器</w:t>
      </w:r>
      <w:r>
        <w:rPr>
          <w:rFonts w:ascii="宋体" w:hAnsi="宋体" w:hint="eastAsia"/>
          <w:color w:val="C00000"/>
        </w:rPr>
        <w:t xml:space="preserve"> </w:t>
      </w:r>
      <w:r>
        <w:rPr>
          <w:rFonts w:ascii="宋体" w:hAnsi="宋体"/>
          <w:color w:val="C00000"/>
        </w:rPr>
        <w:t>C</w:t>
      </w:r>
      <w:r>
        <w:rPr>
          <w:rFonts w:ascii="宋体" w:hAnsi="宋体" w:hint="eastAsia"/>
          <w:color w:val="C00000"/>
        </w:rPr>
        <w:t>hrome</w:t>
      </w:r>
    </w:p>
    <w:p w:rsidR="00553537" w:rsidRDefault="00F810D5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1" w:name="_Toc33281156"/>
      <w:r>
        <w:rPr>
          <w:rFonts w:ascii="微软雅黑" w:eastAsia="微软雅黑" w:hAnsi="微软雅黑" w:hint="eastAsia"/>
          <w:sz w:val="24"/>
          <w:szCs w:val="24"/>
        </w:rPr>
        <w:t>1</w:t>
      </w:r>
      <w:r>
        <w:rPr>
          <w:rFonts w:ascii="微软雅黑" w:eastAsia="微软雅黑" w:hAnsi="微软雅黑"/>
          <w:sz w:val="24"/>
          <w:szCs w:val="24"/>
        </w:rPr>
        <w:t xml:space="preserve">.1 </w:t>
      </w:r>
      <w:r>
        <w:rPr>
          <w:rFonts w:ascii="微软雅黑" w:eastAsia="微软雅黑" w:hAnsi="微软雅黑" w:hint="eastAsia"/>
          <w:sz w:val="24"/>
          <w:szCs w:val="24"/>
        </w:rPr>
        <w:t>门户首页</w:t>
      </w:r>
      <w:bookmarkEnd w:id="1"/>
    </w:p>
    <w:p w:rsidR="00553537" w:rsidRDefault="00F810D5">
      <w:pPr>
        <w:spacing w:line="300" w:lineRule="auto"/>
        <w:ind w:firstLine="420"/>
      </w:pPr>
      <w:r>
        <w:rPr>
          <w:rFonts w:hint="eastAsia"/>
        </w:rPr>
        <w:t>首先，您可以在浏览器地址栏输入：http://kecheng.jsou.cn/jxpt-web/index，打开教学平台门户首页。</w:t>
      </w:r>
    </w:p>
    <w:p w:rsidR="00553537" w:rsidRDefault="00F810D5">
      <w:pPr>
        <w:keepNext/>
        <w:spacing w:line="300" w:lineRule="auto"/>
        <w:ind w:firstLineChars="0" w:firstLine="0"/>
      </w:pPr>
      <w:r>
        <w:rPr>
          <w:noProof/>
        </w:rPr>
        <w:drawing>
          <wp:inline distT="0" distB="0" distL="114300" distR="114300">
            <wp:extent cx="5271135" cy="3448685"/>
            <wp:effectExtent l="0" t="0" r="5715" b="1841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</w:t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>
        <w:fldChar w:fldCharType="separate"/>
      </w:r>
      <w:r w:rsidR="00A03382">
        <w:rPr>
          <w:noProof/>
        </w:rPr>
        <w:t>1</w:t>
      </w:r>
      <w:r>
        <w:fldChar w:fldCharType="end"/>
      </w:r>
      <w:r>
        <w:t xml:space="preserve"> </w:t>
      </w:r>
      <w:r>
        <w:rPr>
          <w:rFonts w:hint="eastAsia"/>
        </w:rPr>
        <w:t>江苏开放大学开放式课程学习平台教学平台门户首页</w:t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</w:t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>
        <w:fldChar w:fldCharType="separate"/>
      </w:r>
      <w:r w:rsidR="00A03382">
        <w:rPr>
          <w:noProof/>
        </w:rPr>
        <w:t>2</w:t>
      </w:r>
      <w:r>
        <w:fldChar w:fldCharType="end"/>
      </w:r>
      <w:r>
        <w:t xml:space="preserve"> </w:t>
      </w:r>
      <w:r>
        <w:rPr>
          <w:rFonts w:hint="eastAsia"/>
        </w:rPr>
        <w:t>课程列表界面</w:t>
      </w:r>
    </w:p>
    <w:p w:rsidR="00553537" w:rsidRDefault="00F810D5" w:rsidP="00731A4E">
      <w:pPr>
        <w:ind w:firstLine="420"/>
      </w:pPr>
      <w:r>
        <w:rPr>
          <w:rFonts w:hint="eastAsia"/>
        </w:rPr>
        <w:t>如您想查看感兴趣的课程详情，可点击课程列表区域，进入课程详情页面，查看课程简</w:t>
      </w:r>
    </w:p>
    <w:p w:rsidR="00553537" w:rsidRDefault="00553537">
      <w:pPr>
        <w:keepNext/>
        <w:ind w:firstLine="420"/>
        <w:jc w:val="center"/>
      </w:pPr>
    </w:p>
    <w:p w:rsidR="00553537" w:rsidRDefault="00F810D5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2" w:name="_Toc33281157"/>
      <w:r>
        <w:rPr>
          <w:rFonts w:ascii="微软雅黑" w:eastAsia="微软雅黑" w:hAnsi="微软雅黑" w:hint="eastAsia"/>
          <w:sz w:val="24"/>
          <w:szCs w:val="24"/>
        </w:rPr>
        <w:t>1</w:t>
      </w:r>
      <w:r>
        <w:rPr>
          <w:rFonts w:ascii="微软雅黑" w:eastAsia="微软雅黑" w:hAnsi="微软雅黑"/>
          <w:sz w:val="24"/>
          <w:szCs w:val="24"/>
        </w:rPr>
        <w:t>.</w:t>
      </w:r>
      <w:r w:rsidR="00731A4E">
        <w:rPr>
          <w:rFonts w:ascii="微软雅黑" w:eastAsia="微软雅黑" w:hAnsi="微软雅黑" w:hint="eastAsia"/>
          <w:sz w:val="24"/>
          <w:szCs w:val="24"/>
        </w:rPr>
        <w:t>2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登录</w:t>
      </w:r>
      <w:bookmarkEnd w:id="2"/>
    </w:p>
    <w:p w:rsidR="00553537" w:rsidRDefault="00F810D5">
      <w:pPr>
        <w:spacing w:line="300" w:lineRule="auto"/>
        <w:ind w:firstLine="420"/>
      </w:pPr>
      <w:r>
        <w:rPr>
          <w:rFonts w:hint="eastAsia"/>
        </w:rPr>
        <w:t>江苏开放大学开放式课程学习的学员可通过有效账号和密码登录。</w:t>
      </w:r>
    </w:p>
    <w:p w:rsidR="00553537" w:rsidRDefault="00F810D5">
      <w:pPr>
        <w:keepNext/>
        <w:spacing w:line="300" w:lineRule="auto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5272405" cy="2821940"/>
            <wp:effectExtent l="0" t="0" r="4445" b="165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spacing w:line="300" w:lineRule="auto"/>
        <w:ind w:firstLine="420"/>
        <w:jc w:val="center"/>
      </w:pPr>
      <w:r>
        <w:t xml:space="preserve">图 </w:t>
      </w:r>
      <w:r w:rsidR="008E6294">
        <w:fldChar w:fldCharType="begin"/>
      </w:r>
      <w:r w:rsidR="008E6294">
        <w:instrText xml:space="preserve"> SEQ </w:instrText>
      </w:r>
      <w:r w:rsidR="008E6294">
        <w:instrText>图</w:instrText>
      </w:r>
      <w:r w:rsidR="008E6294">
        <w:instrText xml:space="preserve"> \* ARABIC </w:instrText>
      </w:r>
      <w:r w:rsidR="008E6294">
        <w:fldChar w:fldCharType="separate"/>
      </w:r>
      <w:r w:rsidR="00A03382">
        <w:rPr>
          <w:noProof/>
        </w:rPr>
        <w:t>5</w:t>
      </w:r>
      <w:r w:rsidR="008E6294">
        <w:rPr>
          <w:noProof/>
        </w:rPr>
        <w:fldChar w:fldCharType="end"/>
      </w:r>
      <w:r>
        <w:t xml:space="preserve"> </w:t>
      </w:r>
      <w:r>
        <w:rPr>
          <w:rFonts w:hint="eastAsia"/>
        </w:rPr>
        <w:t>教学平台用户登录界面</w:t>
      </w:r>
    </w:p>
    <w:p w:rsidR="00553537" w:rsidRDefault="00F810D5">
      <w:pPr>
        <w:pStyle w:val="1"/>
        <w:keepLines w:val="0"/>
        <w:pageBreakBefore/>
        <w:numPr>
          <w:ilvl w:val="0"/>
          <w:numId w:val="1"/>
        </w:numPr>
        <w:ind w:firstLineChars="0" w:firstLine="0"/>
        <w:jc w:val="both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/>
          <w:sz w:val="28"/>
          <w:szCs w:val="28"/>
        </w:rPr>
        <w:lastRenderedPageBreak/>
        <w:t xml:space="preserve"> </w:t>
      </w:r>
      <w:bookmarkStart w:id="3" w:name="_Toc33281158"/>
      <w:r>
        <w:rPr>
          <w:rFonts w:ascii="微软雅黑" w:eastAsia="微软雅黑" w:hAnsi="微软雅黑" w:hint="eastAsia"/>
          <w:sz w:val="28"/>
          <w:szCs w:val="28"/>
        </w:rPr>
        <w:t>我的课程</w:t>
      </w:r>
      <w:bookmarkEnd w:id="3"/>
    </w:p>
    <w:p w:rsidR="00553537" w:rsidRDefault="00F810D5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4" w:name="_Toc33281159"/>
      <w:r>
        <w:rPr>
          <w:rFonts w:ascii="微软雅黑" w:eastAsia="微软雅黑" w:hAnsi="微软雅黑"/>
          <w:sz w:val="24"/>
          <w:szCs w:val="24"/>
        </w:rPr>
        <w:t>2.</w:t>
      </w:r>
      <w:r>
        <w:rPr>
          <w:rFonts w:ascii="微软雅黑" w:eastAsia="微软雅黑" w:hAnsi="微软雅黑" w:hint="eastAsia"/>
          <w:sz w:val="24"/>
          <w:szCs w:val="24"/>
        </w:rPr>
        <w:t>1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我的课程</w:t>
      </w:r>
      <w:bookmarkEnd w:id="4"/>
    </w:p>
    <w:p w:rsidR="00553537" w:rsidRDefault="00F810D5">
      <w:pPr>
        <w:spacing w:line="300" w:lineRule="auto"/>
        <w:ind w:firstLine="420"/>
      </w:pPr>
      <w:r>
        <w:rPr>
          <w:rFonts w:hint="eastAsia"/>
        </w:rPr>
        <w:t>登录成功后，您即进入了“我的课程”个人首页，这里显示了您在学习平台全学习过程的信息集合，您可以查看正在学的课、我的任务、事务提醒、课程动态、课程公告、师生动态、消息提醒、个性签名。</w:t>
      </w:r>
    </w:p>
    <w:p w:rsidR="00553537" w:rsidRDefault="00F810D5">
      <w:pPr>
        <w:keepNext/>
        <w:spacing w:line="300" w:lineRule="auto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398645" cy="4981575"/>
            <wp:effectExtent l="0" t="0" r="190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55"/>
                    <a:stretch>
                      <a:fillRect/>
                    </a:stretch>
                  </pic:blipFill>
                  <pic:spPr>
                    <a:xfrm>
                      <a:off x="0" y="0"/>
                      <a:ext cx="4403517" cy="4986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“我的课程”界面</w:t>
      </w:r>
    </w:p>
    <w:p w:rsidR="00553537" w:rsidRDefault="00F810D5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5" w:name="_Toc33281160"/>
      <w:r>
        <w:rPr>
          <w:rFonts w:ascii="微软雅黑" w:eastAsia="微软雅黑" w:hAnsi="微软雅黑"/>
          <w:sz w:val="24"/>
          <w:szCs w:val="24"/>
        </w:rPr>
        <w:t xml:space="preserve">2.2 </w:t>
      </w:r>
      <w:r>
        <w:rPr>
          <w:rFonts w:ascii="微软雅黑" w:eastAsia="微软雅黑" w:hAnsi="微软雅黑" w:hint="eastAsia"/>
          <w:sz w:val="24"/>
          <w:szCs w:val="24"/>
        </w:rPr>
        <w:t>消息提醒</w:t>
      </w:r>
      <w:bookmarkEnd w:id="5"/>
    </w:p>
    <w:p w:rsidR="00553537" w:rsidRDefault="00F810D5">
      <w:pPr>
        <w:ind w:firstLine="420"/>
      </w:pPr>
      <w:r>
        <w:rPr>
          <w:rFonts w:hint="eastAsia"/>
        </w:rPr>
        <w:t>在顶部导航的右侧设有消息提醒，包括系统通知和私信，若有新消息，您可点击消息图</w:t>
      </w:r>
      <w:r>
        <w:rPr>
          <w:rFonts w:hint="eastAsia"/>
        </w:rPr>
        <w:lastRenderedPageBreak/>
        <w:t>标查看详情。顶部消息图标如下图所示：</w:t>
      </w:r>
    </w:p>
    <w:p w:rsidR="00553537" w:rsidRDefault="00F810D5">
      <w:pPr>
        <w:keepNext/>
        <w:ind w:firstLineChars="0" w:firstLine="0"/>
      </w:pPr>
      <w:bookmarkStart w:id="6" w:name="OLE_LINK13"/>
      <w:r>
        <w:rPr>
          <w:noProof/>
        </w:rPr>
        <w:drawing>
          <wp:inline distT="0" distB="0" distL="0" distR="0">
            <wp:extent cx="5274310" cy="250190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  <w:rPr>
          <w:b/>
        </w:rPr>
      </w:pPr>
      <w:r>
        <w:rPr>
          <w:rFonts w:hint="eastAsia"/>
        </w:rPr>
        <w:t>顶部导航界面</w:t>
      </w:r>
    </w:p>
    <w:p w:rsidR="00553537" w:rsidRDefault="00F810D5">
      <w:pPr>
        <w:ind w:firstLine="420"/>
        <w:rPr>
          <w:b/>
        </w:rPr>
      </w:pPr>
      <w:r>
        <w:rPr>
          <w:rFonts w:hint="eastAsia"/>
          <w:b/>
        </w:rPr>
        <w:t>（1）通知</w:t>
      </w:r>
    </w:p>
    <w:bookmarkEnd w:id="6"/>
    <w:p w:rsidR="00553537" w:rsidRDefault="00F810D5">
      <w:pPr>
        <w:ind w:firstLine="420"/>
      </w:pPr>
      <w:r>
        <w:rPr>
          <w:rFonts w:hint="eastAsia"/>
        </w:rPr>
        <w:t>通知主要为系统类通知，包括【课程】、【考试】、【账户】、等事务提醒及系统其它消息，通知会在9</w:t>
      </w:r>
      <w:r>
        <w:t>0</w:t>
      </w:r>
      <w:r>
        <w:rPr>
          <w:rFonts w:hint="eastAsia"/>
        </w:rPr>
        <w:t>天后清除，需及时查看。通知界面如下所示。</w:t>
      </w: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273550" cy="1990725"/>
            <wp:effectExtent l="19050" t="19050" r="1270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79390" cy="199337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 w:rsidR="00572D7D">
        <w:rPr>
          <w:rFonts w:hint="eastAsia"/>
        </w:rPr>
        <w:t xml:space="preserve"> </w:t>
      </w:r>
      <w:r>
        <w:rPr>
          <w:rFonts w:hint="eastAsia"/>
        </w:rPr>
        <w:t>通知界面</w:t>
      </w:r>
    </w:p>
    <w:p w:rsidR="00553537" w:rsidRDefault="00F810D5">
      <w:pPr>
        <w:ind w:firstLine="420"/>
        <w:rPr>
          <w:b/>
        </w:rPr>
      </w:pPr>
      <w:r>
        <w:rPr>
          <w:rFonts w:hint="eastAsia"/>
          <w:b/>
        </w:rPr>
        <w:t>（</w:t>
      </w:r>
      <w:r>
        <w:rPr>
          <w:b/>
        </w:rPr>
        <w:t>2</w:t>
      </w:r>
      <w:r>
        <w:rPr>
          <w:rFonts w:hint="eastAsia"/>
          <w:b/>
        </w:rPr>
        <w:t>）私信</w:t>
      </w:r>
    </w:p>
    <w:p w:rsidR="00553537" w:rsidRDefault="00F810D5">
      <w:pPr>
        <w:spacing w:line="300" w:lineRule="auto"/>
        <w:ind w:firstLine="420"/>
      </w:pPr>
      <w:r>
        <w:rPr>
          <w:rFonts w:hint="eastAsia"/>
        </w:rPr>
        <w:t>教学平台为师生、生生之间提供了多种交互方式，私信为其中一种形式，即您可在学习过程中及时对同学、老师进行学习反馈与沟通。私信为一对一交互形式，可从不同课程，不同班级，不同角色中选择不同收件人。</w:t>
      </w:r>
    </w:p>
    <w:p w:rsidR="00553537" w:rsidRDefault="00F810D5">
      <w:pPr>
        <w:spacing w:line="300" w:lineRule="auto"/>
        <w:ind w:firstLine="420"/>
      </w:pPr>
      <w:r>
        <w:rPr>
          <w:rFonts w:hint="eastAsia"/>
        </w:rPr>
        <w:t>操作流程：【发消息】&gt;</w:t>
      </w:r>
      <w:r>
        <w:t>&gt;</w:t>
      </w:r>
      <w:r>
        <w:rPr>
          <w:rFonts w:hint="eastAsia"/>
        </w:rPr>
        <w:t>【选择联系人】&gt;</w:t>
      </w:r>
      <w:r>
        <w:t>&gt;</w:t>
      </w:r>
      <w:r>
        <w:rPr>
          <w:rFonts w:hint="eastAsia"/>
        </w:rPr>
        <w:t>【输入内容】&gt;</w:t>
      </w:r>
      <w:r>
        <w:t>&gt;</w:t>
      </w:r>
      <w:r>
        <w:rPr>
          <w:rFonts w:hint="eastAsia"/>
        </w:rPr>
        <w:t>【发送】，发私信步骤如下图所示：</w:t>
      </w: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4403725" cy="3352800"/>
            <wp:effectExtent l="19050" t="19050" r="15875" b="190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15761" cy="3361529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私信界面</w:t>
      </w:r>
    </w:p>
    <w:p w:rsidR="00553537" w:rsidRDefault="00553537">
      <w:pPr>
        <w:keepNext/>
        <w:ind w:firstLineChars="0" w:firstLine="0"/>
        <w:jc w:val="center"/>
      </w:pP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7" w:name="_Toc33281161"/>
      <w:r>
        <w:rPr>
          <w:rFonts w:ascii="微软雅黑" w:eastAsia="微软雅黑" w:hAnsi="微软雅黑" w:hint="eastAsia"/>
          <w:sz w:val="24"/>
          <w:szCs w:val="24"/>
        </w:rPr>
        <w:t>2</w:t>
      </w:r>
      <w:r>
        <w:rPr>
          <w:rFonts w:ascii="微软雅黑" w:eastAsia="微软雅黑" w:hAnsi="微软雅黑"/>
          <w:sz w:val="24"/>
          <w:szCs w:val="24"/>
        </w:rPr>
        <w:t>.</w:t>
      </w:r>
      <w:r>
        <w:rPr>
          <w:rFonts w:ascii="微软雅黑" w:eastAsia="微软雅黑" w:hAnsi="微软雅黑" w:hint="eastAsia"/>
          <w:sz w:val="24"/>
          <w:szCs w:val="24"/>
        </w:rPr>
        <w:t>3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考试</w:t>
      </w:r>
      <w:bookmarkEnd w:id="7"/>
    </w:p>
    <w:p w:rsidR="00553537" w:rsidRDefault="00F810D5">
      <w:pPr>
        <w:ind w:firstLine="420"/>
      </w:pPr>
      <w:r>
        <w:rPr>
          <w:rFonts w:hint="eastAsia"/>
        </w:rPr>
        <w:t>课程考试，指教师在课程考核要求中设置的终考。</w:t>
      </w:r>
    </w:p>
    <w:p w:rsidR="00553537" w:rsidRDefault="00F810D5">
      <w:pPr>
        <w:ind w:firstLine="420"/>
      </w:pPr>
      <w:r>
        <w:rPr>
          <w:rFonts w:hint="eastAsia"/>
        </w:rPr>
        <w:t>您可通过单门课程详情页中的“考核”模块，查看终考比例，若有课程终考，则需您成功报考，并参与学校统一组织的考试。</w:t>
      </w:r>
    </w:p>
    <w:p w:rsidR="00553537" w:rsidRDefault="00F810D5">
      <w:pPr>
        <w:ind w:firstLine="420"/>
      </w:pPr>
      <w:r>
        <w:rPr>
          <w:rFonts w:hint="eastAsia"/>
        </w:rPr>
        <w:t>查看课程考核要求流程：【我的课程】&gt;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【考核】&gt;</w:t>
      </w:r>
      <w:r>
        <w:t>&gt;</w:t>
      </w:r>
      <w:r>
        <w:rPr>
          <w:rFonts w:hint="eastAsia"/>
        </w:rPr>
        <w:t xml:space="preserve">【查看课程考核要求】 </w:t>
      </w:r>
      <w:r>
        <w:t xml:space="preserve"> </w:t>
      </w:r>
    </w:p>
    <w:p w:rsidR="00553537" w:rsidRDefault="00F810D5">
      <w:pPr>
        <w:ind w:firstLine="420"/>
      </w:pPr>
      <w:r>
        <w:rPr>
          <w:rFonts w:hint="eastAsia"/>
        </w:rPr>
        <w:t>单门课程详情页“考核”界面如下图所示：</w:t>
      </w: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5274310" cy="4446905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查看课程考核要求界面</w:t>
      </w:r>
    </w:p>
    <w:p w:rsidR="00553537" w:rsidRDefault="00F810D5">
      <w:pPr>
        <w:ind w:firstLine="420"/>
        <w:rPr>
          <w:rFonts w:asciiTheme="minorEastAsia" w:hAnsiTheme="minorEastAsia"/>
          <w:b/>
        </w:rPr>
      </w:pPr>
      <w:r>
        <w:rPr>
          <w:rFonts w:asciiTheme="minorEastAsia" w:hAnsiTheme="minorEastAsia" w:hint="eastAsia"/>
          <w:b/>
        </w:rPr>
        <w:t>从考试报考页报考</w:t>
      </w:r>
    </w:p>
    <w:p w:rsidR="00553537" w:rsidRDefault="00F810D5" w:rsidP="00731A4E">
      <w:pPr>
        <w:ind w:firstLine="420"/>
      </w:pPr>
      <w:r>
        <w:rPr>
          <w:rFonts w:asciiTheme="minorEastAsia" w:hAnsiTheme="minorEastAsia" w:hint="eastAsia"/>
        </w:rPr>
        <w:t>将鼠标移至顶部导航的头像处，会出现鼠标悬浮层，包括：学习、账户、考试、事务，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8" w:name="_Toc33281162"/>
      <w:r>
        <w:rPr>
          <w:rFonts w:ascii="微软雅黑" w:eastAsia="微软雅黑" w:hAnsi="微软雅黑" w:hint="eastAsia"/>
          <w:sz w:val="21"/>
          <w:szCs w:val="21"/>
        </w:rPr>
        <w:t>2</w:t>
      </w:r>
      <w:r>
        <w:rPr>
          <w:rFonts w:ascii="微软雅黑" w:eastAsia="微软雅黑" w:hAnsi="微软雅黑"/>
          <w:sz w:val="21"/>
          <w:szCs w:val="21"/>
        </w:rPr>
        <w:t>.</w:t>
      </w:r>
      <w:r>
        <w:rPr>
          <w:rFonts w:ascii="微软雅黑" w:eastAsia="微软雅黑" w:hAnsi="微软雅黑" w:hint="eastAsia"/>
          <w:sz w:val="21"/>
          <w:szCs w:val="21"/>
        </w:rPr>
        <w:t>3</w:t>
      </w:r>
      <w:r w:rsidR="00572D7D">
        <w:rPr>
          <w:rFonts w:ascii="微软雅黑" w:eastAsia="微软雅黑" w:hAnsi="微软雅黑"/>
          <w:sz w:val="21"/>
          <w:szCs w:val="21"/>
        </w:rPr>
        <w:t>.</w:t>
      </w:r>
      <w:r w:rsidR="00572D7D">
        <w:rPr>
          <w:rFonts w:ascii="微软雅黑" w:eastAsia="微软雅黑" w:hAnsi="微软雅黑" w:hint="eastAsia"/>
          <w:sz w:val="21"/>
          <w:szCs w:val="21"/>
        </w:rPr>
        <w:t>1</w:t>
      </w:r>
      <w:r>
        <w:rPr>
          <w:rFonts w:ascii="微软雅黑" w:eastAsia="微软雅黑" w:hAnsi="微软雅黑"/>
          <w:sz w:val="21"/>
          <w:szCs w:val="21"/>
        </w:rPr>
        <w:t xml:space="preserve"> </w:t>
      </w:r>
      <w:r>
        <w:rPr>
          <w:rFonts w:ascii="微软雅黑" w:eastAsia="微软雅黑" w:hAnsi="微软雅黑" w:hint="eastAsia"/>
          <w:sz w:val="21"/>
          <w:szCs w:val="21"/>
        </w:rPr>
        <w:t>成绩</w:t>
      </w:r>
      <w:bookmarkEnd w:id="8"/>
    </w:p>
    <w:p w:rsidR="00553537" w:rsidRDefault="00F810D5">
      <w:pPr>
        <w:ind w:firstLine="420"/>
      </w:pPr>
      <w:r>
        <w:rPr>
          <w:rFonts w:hint="eastAsia"/>
        </w:rPr>
        <w:t>课程考试结束后，会根据教师设置的课程考核要求合成课程综合成绩。已报考课程类别、名称、性质、成绩均会显示在成绩页面，每门课程的成绩核算详细信息可点击“查看”按钮查看。</w:t>
      </w:r>
    </w:p>
    <w:p w:rsidR="00553537" w:rsidRDefault="00F810D5">
      <w:pPr>
        <w:ind w:firstLine="420"/>
      </w:pPr>
      <w:r>
        <w:rPr>
          <w:rFonts w:hint="eastAsia"/>
        </w:rPr>
        <w:t>操作流程：</w:t>
      </w:r>
      <w:bookmarkStart w:id="9" w:name="OLE_LINK6"/>
      <w:bookmarkStart w:id="10" w:name="OLE_LINK7"/>
      <w:r>
        <w:rPr>
          <w:rFonts w:hint="eastAsia"/>
        </w:rPr>
        <w:t>【顶部头像悬浮层】&gt;</w:t>
      </w:r>
      <w:r>
        <w:t>&gt;</w:t>
      </w:r>
      <w:r>
        <w:rPr>
          <w:rFonts w:hint="eastAsia"/>
        </w:rPr>
        <w:t>【考试】&gt;</w:t>
      </w:r>
      <w:r>
        <w:t>&gt;</w:t>
      </w:r>
      <w:r>
        <w:rPr>
          <w:rFonts w:hint="eastAsia"/>
        </w:rPr>
        <w:t>【成绩】&gt;</w:t>
      </w:r>
      <w:r>
        <w:t>&gt;</w:t>
      </w:r>
      <w:r>
        <w:rPr>
          <w:rFonts w:hint="eastAsia"/>
        </w:rPr>
        <w:t>【查看】</w:t>
      </w:r>
      <w:bookmarkEnd w:id="9"/>
      <w:bookmarkEnd w:id="10"/>
      <w:r>
        <w:rPr>
          <w:rFonts w:hint="eastAsia"/>
        </w:rPr>
        <w:t>，成绩界面如下图所示：</w:t>
      </w: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5274310" cy="1914525"/>
            <wp:effectExtent l="0" t="0" r="254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成绩界面</w:t>
      </w:r>
    </w:p>
    <w:p w:rsidR="00553537" w:rsidRDefault="00553537">
      <w:pPr>
        <w:ind w:firstLineChars="0" w:firstLine="0"/>
      </w:pP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611370" cy="1781175"/>
            <wp:effectExtent l="19050" t="19050" r="17780" b="9525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16600" cy="1783055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rPr>
          <w:rFonts w:hint="eastAsia"/>
        </w:rPr>
        <w:t>课程成绩核算详细信息界面</w:t>
      </w:r>
    </w:p>
    <w:p w:rsidR="00553537" w:rsidRDefault="00731A4E">
      <w:pPr>
        <w:pStyle w:val="1"/>
        <w:keepLines w:val="0"/>
        <w:pageBreakBefore/>
        <w:ind w:firstLineChars="0" w:firstLine="0"/>
        <w:rPr>
          <w:rFonts w:ascii="微软雅黑" w:eastAsia="微软雅黑" w:hAnsi="微软雅黑"/>
          <w:sz w:val="28"/>
          <w:szCs w:val="28"/>
        </w:rPr>
      </w:pPr>
      <w:bookmarkStart w:id="11" w:name="_Toc33281163"/>
      <w:r>
        <w:rPr>
          <w:rFonts w:ascii="微软雅黑" w:eastAsia="微软雅黑" w:hAnsi="微软雅黑" w:hint="eastAsia"/>
          <w:sz w:val="28"/>
          <w:szCs w:val="28"/>
        </w:rPr>
        <w:lastRenderedPageBreak/>
        <w:t>第三</w:t>
      </w:r>
      <w:r w:rsidR="00F810D5">
        <w:rPr>
          <w:rFonts w:ascii="微软雅黑" w:eastAsia="微软雅黑" w:hAnsi="微软雅黑" w:hint="eastAsia"/>
          <w:sz w:val="28"/>
          <w:szCs w:val="28"/>
        </w:rPr>
        <w:t>部分</w:t>
      </w:r>
      <w:r w:rsidR="00F810D5">
        <w:rPr>
          <w:rFonts w:ascii="微软雅黑" w:eastAsia="微软雅黑" w:hAnsi="微软雅黑"/>
          <w:sz w:val="28"/>
          <w:szCs w:val="28"/>
        </w:rPr>
        <w:t xml:space="preserve">  </w:t>
      </w:r>
      <w:r w:rsidR="00F810D5">
        <w:rPr>
          <w:rFonts w:ascii="微软雅黑" w:eastAsia="微软雅黑" w:hAnsi="微软雅黑" w:hint="eastAsia"/>
          <w:sz w:val="28"/>
          <w:szCs w:val="28"/>
        </w:rPr>
        <w:t>课程学习</w:t>
      </w:r>
      <w:bookmarkEnd w:id="11"/>
    </w:p>
    <w:p w:rsidR="00553537" w:rsidRDefault="00F810D5">
      <w:pPr>
        <w:ind w:firstLine="420"/>
      </w:pPr>
      <w:r>
        <w:rPr>
          <w:rFonts w:hint="eastAsia"/>
        </w:rPr>
        <w:t>在您选完课后，课程负责人会对您进行分班管理并给您分配课程导师，课程上有任何问题可与您的课程负责人和课程导师进行互动。课程开课后，您即可进入课程进行学习，包括在线学习视频、学习音频、学习文档、在线作业、实践作业、在线主题讨论等。</w:t>
      </w:r>
    </w:p>
    <w:p w:rsidR="00553537" w:rsidRDefault="00F810D5">
      <w:pPr>
        <w:ind w:firstLine="420"/>
      </w:pPr>
      <w:r>
        <w:rPr>
          <w:rFonts w:hint="eastAsia"/>
        </w:rPr>
        <w:t>点击“正在学的课”课程封面区域进入单门课程，可查看单门课程详情，包括目录、作业、讨论、公告、考核、简介。课程详情页如下图所示：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74310" cy="44659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 w:rsidR="00572D7D">
        <w:rPr>
          <w:rFonts w:hint="eastAsia"/>
        </w:rPr>
        <w:t xml:space="preserve"> </w:t>
      </w:r>
      <w:r>
        <w:rPr>
          <w:rFonts w:hint="eastAsia"/>
        </w:rPr>
        <w:t>单门课程详情页</w:t>
      </w:r>
    </w:p>
    <w:p w:rsidR="00553537" w:rsidRDefault="00F810D5">
      <w:pPr>
        <w:ind w:firstLine="420"/>
      </w:pPr>
      <w:r>
        <w:rPr>
          <w:rFonts w:hint="eastAsia"/>
        </w:rPr>
        <w:t>通过单门课程详情页，您可以对该课程进行立体化学习。接下来，就让我们看看您是如何灵活有效的进行远程课程学习的吧！</w:t>
      </w: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12" w:name="_Toc33281164"/>
      <w:r>
        <w:rPr>
          <w:rFonts w:ascii="微软雅黑" w:eastAsia="微软雅黑" w:hAnsi="微软雅黑" w:hint="eastAsia"/>
          <w:sz w:val="24"/>
          <w:szCs w:val="24"/>
        </w:rPr>
        <w:t>3</w:t>
      </w:r>
      <w:r>
        <w:rPr>
          <w:rFonts w:ascii="微软雅黑" w:eastAsia="微软雅黑" w:hAnsi="微软雅黑"/>
          <w:sz w:val="24"/>
          <w:szCs w:val="24"/>
        </w:rPr>
        <w:t xml:space="preserve">.1 </w:t>
      </w:r>
      <w:r>
        <w:rPr>
          <w:rFonts w:ascii="微软雅黑" w:eastAsia="微软雅黑" w:hAnsi="微软雅黑" w:hint="eastAsia"/>
          <w:sz w:val="24"/>
          <w:szCs w:val="24"/>
        </w:rPr>
        <w:t>内容学习</w:t>
      </w:r>
      <w:bookmarkEnd w:id="12"/>
    </w:p>
    <w:p w:rsidR="00553537" w:rsidRDefault="00F810D5">
      <w:pPr>
        <w:ind w:firstLine="420"/>
      </w:pPr>
      <w:r>
        <w:rPr>
          <w:rFonts w:hint="eastAsia"/>
        </w:rPr>
        <w:t>课程在线学习视频、学习音频、学习文档是您理解知识、创新知识、巩固知识的主要渠</w:t>
      </w:r>
      <w:r>
        <w:rPr>
          <w:rFonts w:hint="eastAsia"/>
        </w:rPr>
        <w:lastRenderedPageBreak/>
        <w:t>道，您可以借助互联网随时随地进行在线学习、反复观看视频、音频、文档，随时向老师、同学提出疑惑和问题。</w:t>
      </w:r>
    </w:p>
    <w:p w:rsidR="00553537" w:rsidRDefault="00F810D5">
      <w:pPr>
        <w:ind w:firstLine="420"/>
      </w:pPr>
      <w:r>
        <w:rPr>
          <w:rFonts w:hint="eastAsia"/>
        </w:rPr>
        <w:t>单门课程详情页目录，为您展示了该门课程的单元结构和内容结构，点击目录结构中的视频和文档，即可进入课程内容在线学习。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13" w:name="_Toc33281165"/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 xml:space="preserve">.1.1 </w:t>
      </w:r>
      <w:r>
        <w:rPr>
          <w:rFonts w:ascii="微软雅黑" w:eastAsia="微软雅黑" w:hAnsi="微软雅黑" w:hint="eastAsia"/>
          <w:sz w:val="21"/>
          <w:szCs w:val="21"/>
        </w:rPr>
        <w:t>视频、音频</w:t>
      </w:r>
      <w:bookmarkEnd w:id="13"/>
    </w:p>
    <w:p w:rsidR="00553537" w:rsidRDefault="00F810D5">
      <w:pPr>
        <w:ind w:firstLine="420"/>
      </w:pPr>
      <w:r>
        <w:rPr>
          <w:rFonts w:hint="eastAsia"/>
        </w:rPr>
        <w:t>在线视频、音频让您能够随时随地学习知识内容，点击课程目录中的视频类内容，即可进入视频观看界面。</w:t>
      </w:r>
    </w:p>
    <w:p w:rsidR="00553537" w:rsidRDefault="00F810D5">
      <w:pPr>
        <w:ind w:firstLine="420"/>
      </w:pPr>
      <w:r>
        <w:rPr>
          <w:rFonts w:hint="eastAsia"/>
        </w:rPr>
        <w:t>操作流程：【我的课程】&gt;</w:t>
      </w:r>
      <w:r>
        <w:t>&gt;</w:t>
      </w:r>
      <w:r>
        <w:rPr>
          <w:rFonts w:hint="eastAsia"/>
        </w:rPr>
        <w:t>【正在学的课】&gt;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【目录】&gt;</w:t>
      </w:r>
      <w:r>
        <w:t>&gt;</w:t>
      </w:r>
      <w:r>
        <w:rPr>
          <w:rFonts w:hint="eastAsia"/>
        </w:rPr>
        <w:t>【视频】/【音频】&gt;</w:t>
      </w:r>
      <w:r>
        <w:t>&gt;</w:t>
      </w:r>
      <w:r>
        <w:rPr>
          <w:rFonts w:hint="eastAsia"/>
        </w:rPr>
        <w:t>【视频学习】/【音频学习】，其中课程目录中视频内容如下图所示：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74310" cy="2037080"/>
            <wp:effectExtent l="19050" t="19050" r="21590" b="203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7080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课程目录视频内容界面</w:t>
      </w:r>
    </w:p>
    <w:p w:rsidR="00553537" w:rsidRDefault="00F810D5">
      <w:pPr>
        <w:ind w:firstLine="420"/>
      </w:pPr>
      <w:bookmarkStart w:id="14" w:name="OLE_LINK11"/>
      <w:r>
        <w:rPr>
          <w:rFonts w:hint="eastAsia"/>
        </w:rPr>
        <w:t>视频、音频学习界面独立于课程详情界面，可让您获得更沉浸的学习体验。学习过程中可随时调节视频、音频播放进度，反复观看不理解的知识内容。如有疑问，可通过短评形式与老师、同学进行交流。其中视频学习界面如下图所示：</w:t>
      </w:r>
    </w:p>
    <w:bookmarkEnd w:id="14"/>
    <w:p w:rsidR="00553537" w:rsidRDefault="00F810D5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>
            <wp:extent cx="5273675" cy="3724275"/>
            <wp:effectExtent l="0" t="0" r="317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视频学习界面</w:t>
      </w:r>
    </w:p>
    <w:p w:rsidR="00553537" w:rsidRDefault="00F810D5">
      <w:pPr>
        <w:pStyle w:val="ac"/>
        <w:numPr>
          <w:ilvl w:val="0"/>
          <w:numId w:val="2"/>
        </w:numPr>
        <w:ind w:firstLineChars="0"/>
        <w:rPr>
          <w:b/>
        </w:rPr>
      </w:pPr>
      <w:r>
        <w:rPr>
          <w:rFonts w:hint="eastAsia"/>
          <w:b/>
        </w:rPr>
        <w:t>短评</w:t>
      </w:r>
    </w:p>
    <w:p w:rsidR="00553537" w:rsidRDefault="00F810D5">
      <w:pPr>
        <w:ind w:firstLine="420"/>
      </w:pPr>
      <w:r>
        <w:rPr>
          <w:rFonts w:hint="eastAsia"/>
        </w:rPr>
        <w:t>在短评输入框中输入短评，点击发表，可对视频内容进行评论。</w:t>
      </w:r>
    </w:p>
    <w:p w:rsidR="00553537" w:rsidRDefault="00F810D5">
      <w:pPr>
        <w:pStyle w:val="ac"/>
        <w:numPr>
          <w:ilvl w:val="0"/>
          <w:numId w:val="2"/>
        </w:numPr>
        <w:ind w:firstLineChars="0"/>
        <w:rPr>
          <w:b/>
        </w:rPr>
      </w:pPr>
      <w:r>
        <w:rPr>
          <w:rFonts w:hint="eastAsia"/>
          <w:b/>
        </w:rPr>
        <w:t>课程目录</w:t>
      </w:r>
    </w:p>
    <w:p w:rsidR="00553537" w:rsidRDefault="00F810D5">
      <w:pPr>
        <w:ind w:firstLine="420"/>
      </w:pPr>
      <w:r>
        <w:rPr>
          <w:rFonts w:hint="eastAsia"/>
        </w:rPr>
        <w:t>课程目录可浮动于播放窗口右侧，也可收起浮动。若需观看其他章节学习内容，点击右侧目录即可。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15" w:name="_Toc33281166"/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 xml:space="preserve">.1.2 </w:t>
      </w:r>
      <w:r>
        <w:rPr>
          <w:rFonts w:ascii="微软雅黑" w:eastAsia="微软雅黑" w:hAnsi="微软雅黑" w:hint="eastAsia"/>
          <w:sz w:val="21"/>
          <w:szCs w:val="21"/>
        </w:rPr>
        <w:t>文档</w:t>
      </w:r>
      <w:bookmarkEnd w:id="15"/>
    </w:p>
    <w:p w:rsidR="00553537" w:rsidRDefault="00F810D5">
      <w:pPr>
        <w:ind w:firstLine="420"/>
      </w:pPr>
      <w:r>
        <w:rPr>
          <w:rFonts w:hint="eastAsia"/>
        </w:rPr>
        <w:t>在线文档让您能够随时随地查看知识内容，点击课程目录中的文档类内容，即可进入文档查看界面。</w:t>
      </w:r>
    </w:p>
    <w:p w:rsidR="00553537" w:rsidRDefault="00F810D5">
      <w:pPr>
        <w:ind w:firstLine="420"/>
      </w:pPr>
      <w:r>
        <w:rPr>
          <w:rFonts w:hint="eastAsia"/>
        </w:rPr>
        <w:t>操作流程：【我的课程】&gt;</w:t>
      </w:r>
      <w:r>
        <w:t>&gt;</w:t>
      </w:r>
      <w:r>
        <w:rPr>
          <w:rFonts w:hint="eastAsia"/>
        </w:rPr>
        <w:t>【正在学的课】&gt;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【目录】&gt;</w:t>
      </w:r>
      <w:r>
        <w:t>&gt;</w:t>
      </w:r>
      <w:r>
        <w:rPr>
          <w:rFonts w:hint="eastAsia"/>
        </w:rPr>
        <w:t>【文档】&gt;</w:t>
      </w:r>
      <w:r>
        <w:t>&gt;</w:t>
      </w:r>
      <w:r>
        <w:rPr>
          <w:rFonts w:hint="eastAsia"/>
        </w:rPr>
        <w:t>【文档学习】，课程目录中文档内容如下图所示：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191262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课程目录文档内容界面</w:t>
      </w:r>
    </w:p>
    <w:p w:rsidR="00553537" w:rsidRDefault="00F810D5">
      <w:pPr>
        <w:ind w:firstLine="420"/>
      </w:pPr>
      <w:r>
        <w:rPr>
          <w:rFonts w:hint="eastAsia"/>
        </w:rPr>
        <w:t>文档学习界面独立于课程详情界面，可让您获得更沉浸的学习体验。学习过程中可翻看文档的页码。如有疑问，可通过留言形式与老师、同学进行交流。文档学习界面如下图所示：</w:t>
      </w: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994910" cy="250253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09334" cy="2510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文档学习界面</w:t>
      </w: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16" w:name="_Toc33281167"/>
      <w:r>
        <w:rPr>
          <w:rFonts w:ascii="微软雅黑" w:eastAsia="微软雅黑" w:hAnsi="微软雅黑" w:hint="eastAsia"/>
          <w:sz w:val="24"/>
          <w:szCs w:val="24"/>
        </w:rPr>
        <w:t>3</w:t>
      </w:r>
      <w:r>
        <w:rPr>
          <w:rFonts w:ascii="微软雅黑" w:eastAsia="微软雅黑" w:hAnsi="微软雅黑"/>
          <w:sz w:val="24"/>
          <w:szCs w:val="24"/>
        </w:rPr>
        <w:t xml:space="preserve">.2 </w:t>
      </w:r>
      <w:r>
        <w:rPr>
          <w:rFonts w:ascii="微软雅黑" w:eastAsia="微软雅黑" w:hAnsi="微软雅黑" w:hint="eastAsia"/>
          <w:sz w:val="24"/>
          <w:szCs w:val="24"/>
        </w:rPr>
        <w:t>作业</w:t>
      </w:r>
      <w:bookmarkEnd w:id="16"/>
    </w:p>
    <w:p w:rsidR="00553537" w:rsidRDefault="00F810D5">
      <w:pPr>
        <w:ind w:firstLine="420"/>
      </w:pPr>
      <w:r>
        <w:rPr>
          <w:rFonts w:hint="eastAsia"/>
        </w:rPr>
        <w:t>作业是巩固知识内容、反馈学习成效的有效手段。教师在进行课程单元内容建设时，会通过作业形式检查您的学习效果，并作为课程考核的一部分纳入课程综合成绩中。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17" w:name="_Toc33281168"/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 xml:space="preserve">.2.1 </w:t>
      </w:r>
      <w:r>
        <w:rPr>
          <w:rFonts w:ascii="微软雅黑" w:eastAsia="微软雅黑" w:hAnsi="微软雅黑" w:hint="eastAsia"/>
          <w:sz w:val="21"/>
          <w:szCs w:val="21"/>
        </w:rPr>
        <w:t>查看作业</w:t>
      </w:r>
      <w:bookmarkEnd w:id="17"/>
    </w:p>
    <w:p w:rsidR="00553537" w:rsidRDefault="00F810D5">
      <w:pPr>
        <w:ind w:firstLine="420"/>
      </w:pPr>
      <w:r>
        <w:rPr>
          <w:rFonts w:hint="eastAsia"/>
        </w:rPr>
        <w:t>查看作业有两种方式：从课程目录查看单元作业，从作业聚合模块查看课程所有作业。</w:t>
      </w:r>
    </w:p>
    <w:p w:rsidR="00553537" w:rsidRDefault="00F810D5">
      <w:pPr>
        <w:pStyle w:val="ac"/>
        <w:numPr>
          <w:ilvl w:val="0"/>
          <w:numId w:val="2"/>
        </w:numPr>
        <w:ind w:firstLineChars="0"/>
        <w:rPr>
          <w:b/>
        </w:rPr>
      </w:pPr>
      <w:bookmarkStart w:id="18" w:name="OLE_LINK12"/>
      <w:r>
        <w:rPr>
          <w:rFonts w:hint="eastAsia"/>
          <w:b/>
        </w:rPr>
        <w:t>从课程目录查看单元作业</w:t>
      </w:r>
    </w:p>
    <w:p w:rsidR="00553537" w:rsidRDefault="00F810D5">
      <w:pPr>
        <w:ind w:firstLine="420"/>
      </w:pPr>
      <w:r>
        <w:rPr>
          <w:rFonts w:hint="eastAsia"/>
        </w:rPr>
        <w:t>展开单元目录，点击需待提交的作业目录，即可进入写作业界面。从课程目录查看单元</w:t>
      </w:r>
      <w:r>
        <w:rPr>
          <w:rFonts w:hint="eastAsia"/>
        </w:rPr>
        <w:lastRenderedPageBreak/>
        <w:t>作业界面如下图所示：</w:t>
      </w:r>
    </w:p>
    <w:bookmarkEnd w:id="18"/>
    <w:p w:rsidR="00553537" w:rsidRDefault="00F810D5">
      <w:pPr>
        <w:keepNext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3140075"/>
            <wp:effectExtent l="0" t="0" r="254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课程目录界面</w:t>
      </w:r>
    </w:p>
    <w:p w:rsidR="00553537" w:rsidRDefault="00F810D5">
      <w:pPr>
        <w:pStyle w:val="ac"/>
        <w:numPr>
          <w:ilvl w:val="0"/>
          <w:numId w:val="2"/>
        </w:numPr>
        <w:ind w:firstLineChars="0"/>
        <w:rPr>
          <w:b/>
        </w:rPr>
      </w:pPr>
      <w:r>
        <w:rPr>
          <w:rFonts w:hint="eastAsia"/>
          <w:b/>
        </w:rPr>
        <w:t>从作业聚合模块查看课程作业</w:t>
      </w:r>
    </w:p>
    <w:p w:rsidR="00553537" w:rsidRDefault="00F810D5">
      <w:pPr>
        <w:ind w:firstLine="420"/>
      </w:pPr>
      <w:r>
        <w:rPr>
          <w:rFonts w:hint="eastAsia"/>
        </w:rPr>
        <w:t>平台为您聚合了课程所有作业至“作业”界面，您可在作业模块查看作业名称、作业要求、作业开始时间和截止时间、作业状态等信息。作业界面如下图所示：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74310" cy="1757680"/>
            <wp:effectExtent l="19050" t="19050" r="21590" b="139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7680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课程作业聚合模块界面</w:t>
      </w:r>
    </w:p>
    <w:p w:rsidR="00553537" w:rsidRDefault="00F810D5">
      <w:pPr>
        <w:ind w:firstLine="420"/>
      </w:pPr>
      <w:r>
        <w:rPr>
          <w:rFonts w:hint="eastAsia"/>
        </w:rPr>
        <w:t>在作业开始时间至截止时间，您可通过以上两种方式查看作业、写作业、提交作业、等待教师批阅、查看教师批阅结果。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19" w:name="_Toc33281169"/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 xml:space="preserve">.2.2 </w:t>
      </w:r>
      <w:r>
        <w:rPr>
          <w:rFonts w:ascii="微软雅黑" w:eastAsia="微软雅黑" w:hAnsi="微软雅黑" w:hint="eastAsia"/>
          <w:sz w:val="21"/>
          <w:szCs w:val="21"/>
        </w:rPr>
        <w:t>写作业</w:t>
      </w:r>
      <w:bookmarkEnd w:id="19"/>
    </w:p>
    <w:p w:rsidR="00553537" w:rsidRDefault="00F810D5">
      <w:pPr>
        <w:ind w:firstLine="420"/>
      </w:pPr>
      <w:r>
        <w:rPr>
          <w:rFonts w:hint="eastAsia"/>
        </w:rPr>
        <w:t>在作业开始时间至截止时间段内，您可以写作业并提交待老师批阅。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注：教师会对每份作业设置开始时间和截止时间，截止时间过后则不能再提交作业，作</w:t>
      </w:r>
      <w:r>
        <w:rPr>
          <w:rFonts w:ascii="楷体" w:eastAsia="楷体" w:hAnsi="楷体" w:hint="eastAsia"/>
        </w:rPr>
        <w:lastRenderedPageBreak/>
        <w:t>业会直接即为“0”分，请注意作业截止时间。</w:t>
      </w:r>
    </w:p>
    <w:p w:rsidR="00553537" w:rsidRDefault="00F810D5">
      <w:pPr>
        <w:ind w:firstLine="420"/>
      </w:pPr>
      <w:r>
        <w:rPr>
          <w:rFonts w:hint="eastAsia"/>
        </w:rPr>
        <w:t>操作流程：【我的课程】&gt;</w:t>
      </w:r>
      <w:r>
        <w:t>&gt;</w:t>
      </w:r>
      <w:r>
        <w:rPr>
          <w:rFonts w:hint="eastAsia"/>
        </w:rPr>
        <w:t>【正在学的课】&gt;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【课程目录】/【作业】&gt;</w:t>
      </w:r>
      <w:r>
        <w:t>&gt;</w:t>
      </w:r>
      <w:r>
        <w:rPr>
          <w:rFonts w:hint="eastAsia"/>
        </w:rPr>
        <w:t>【去写作业】</w:t>
      </w:r>
    </w:p>
    <w:p w:rsidR="00553537" w:rsidRDefault="00F810D5">
      <w:pPr>
        <w:ind w:firstLine="420"/>
      </w:pPr>
      <w:r>
        <w:rPr>
          <w:rFonts w:hint="eastAsia"/>
        </w:rPr>
        <w:t>作业类型包括两种：在线作业、实训作业。</w:t>
      </w:r>
    </w:p>
    <w:p w:rsidR="00553537" w:rsidRDefault="00F810D5">
      <w:pPr>
        <w:ind w:firstLine="420"/>
        <w:rPr>
          <w:b/>
        </w:rPr>
      </w:pPr>
      <w:r>
        <w:rPr>
          <w:rFonts w:hint="eastAsia"/>
          <w:b/>
        </w:rPr>
        <w:t>（1）在线作业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hint="eastAsia"/>
        </w:rPr>
        <w:t>在线作业包括四种题型：单选题、多选题、填空题、简答题。写在线作业界面如下图所示：</w:t>
      </w:r>
      <w:r>
        <w:rPr>
          <w:noProof/>
        </w:rPr>
        <w:drawing>
          <wp:inline distT="0" distB="0" distL="0" distR="0">
            <wp:extent cx="5273675" cy="6352540"/>
            <wp:effectExtent l="19050" t="19050" r="22225" b="1016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52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lastRenderedPageBreak/>
        <w:t>图</w:t>
      </w:r>
      <w:r>
        <w:t xml:space="preserve">  </w:t>
      </w:r>
      <w:r>
        <w:rPr>
          <w:rFonts w:hint="eastAsia"/>
        </w:rPr>
        <w:t>写作业界面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单选题</w:t>
      </w:r>
    </w:p>
    <w:p w:rsidR="00553537" w:rsidRDefault="00F810D5">
      <w:pPr>
        <w:ind w:firstLine="420"/>
      </w:pPr>
      <w:r>
        <w:rPr>
          <w:rFonts w:hint="eastAsia"/>
        </w:rPr>
        <w:t>单选题只能从所列选项中选出您认为最正确的答案。单选题无需老师判分，系统会自动判分并给出解析。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多选题</w:t>
      </w:r>
    </w:p>
    <w:p w:rsidR="00553537" w:rsidRDefault="00F810D5">
      <w:pPr>
        <w:ind w:firstLine="420"/>
      </w:pPr>
      <w:r>
        <w:rPr>
          <w:rFonts w:hint="eastAsia"/>
        </w:rPr>
        <w:t>多选题可从所列选项中选出您认为正确的多个选项。多选题无需老师判分，系统会自动判分并给出解析。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填空题</w:t>
      </w:r>
    </w:p>
    <w:p w:rsidR="00553537" w:rsidRDefault="00F810D5">
      <w:pPr>
        <w:ind w:firstLine="420"/>
      </w:pPr>
      <w:r>
        <w:rPr>
          <w:rFonts w:hint="eastAsia"/>
        </w:rPr>
        <w:t>填空题需您在给出的填空位置填写您认为最正确的答案。填空题需待老师判分。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简答题</w:t>
      </w:r>
    </w:p>
    <w:p w:rsidR="00553537" w:rsidRDefault="00F810D5">
      <w:pPr>
        <w:ind w:firstLine="420"/>
      </w:pPr>
      <w:r>
        <w:rPr>
          <w:rFonts w:hint="eastAsia"/>
        </w:rPr>
        <w:t>简答题需您在简答区域填写您认为符合题意的答案。简答题需待老师判分。</w:t>
      </w:r>
    </w:p>
    <w:p w:rsidR="00553537" w:rsidRDefault="00F810D5">
      <w:pPr>
        <w:ind w:firstLine="420"/>
        <w:rPr>
          <w:b/>
        </w:rPr>
      </w:pPr>
      <w:r>
        <w:rPr>
          <w:rFonts w:hint="eastAsia"/>
          <w:b/>
        </w:rPr>
        <w:t>（</w:t>
      </w:r>
      <w:r>
        <w:rPr>
          <w:b/>
        </w:rPr>
        <w:t>2</w:t>
      </w:r>
      <w:r>
        <w:rPr>
          <w:rFonts w:hint="eastAsia"/>
          <w:b/>
        </w:rPr>
        <w:t>）实训作业</w:t>
      </w:r>
    </w:p>
    <w:p w:rsidR="00553537" w:rsidRDefault="00F810D5">
      <w:pPr>
        <w:ind w:firstLine="420"/>
      </w:pPr>
      <w:r>
        <w:rPr>
          <w:rFonts w:hint="eastAsia"/>
        </w:rPr>
        <w:t>实训作业主要包括在线编辑和上传附件两种形式，其写作业界面如下图所示：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74310" cy="3134995"/>
            <wp:effectExtent l="19050" t="19050" r="21590" b="273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4995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实训作业答题界面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在线编辑</w:t>
      </w:r>
    </w:p>
    <w:p w:rsidR="00553537" w:rsidRDefault="00F810D5">
      <w:pPr>
        <w:ind w:firstLine="420"/>
      </w:pPr>
      <w:r>
        <w:rPr>
          <w:rFonts w:hint="eastAsia"/>
        </w:rPr>
        <w:t>实训作业可在线编辑您的答案，包括编辑</w:t>
      </w:r>
      <w:r>
        <w:rPr>
          <w:rFonts w:hint="eastAsia"/>
          <w:i/>
        </w:rPr>
        <w:t>文字、图片、视频、代码、公式</w:t>
      </w:r>
      <w:r>
        <w:rPr>
          <w:rFonts w:hint="eastAsia"/>
        </w:rPr>
        <w:t>等内容。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上传附件</w:t>
      </w:r>
    </w:p>
    <w:p w:rsidR="00553537" w:rsidRDefault="00F810D5">
      <w:pPr>
        <w:wordWrap w:val="0"/>
        <w:ind w:firstLine="420"/>
      </w:pPr>
      <w:r>
        <w:rPr>
          <w:rFonts w:hint="eastAsia"/>
        </w:rPr>
        <w:t>上传附件仅支持：支持</w:t>
      </w:r>
      <w:r>
        <w:t>ts,mp4,avi,flv,mov,mpg,wmv,rm,f4v,rmvb,doc,docx,xls,xlsx,ppt,pp</w:t>
      </w:r>
      <w:r>
        <w:lastRenderedPageBreak/>
        <w:t>tx,pdf,mp3,wav格式</w:t>
      </w:r>
      <w:r>
        <w:rPr>
          <w:rFonts w:hint="eastAsia"/>
        </w:rPr>
        <w:t>和压缩文件。。</w:t>
      </w:r>
    </w:p>
    <w:p w:rsidR="00553537" w:rsidRDefault="00F810D5">
      <w:pPr>
        <w:ind w:firstLine="420"/>
        <w:rPr>
          <w:b/>
        </w:rPr>
      </w:pPr>
      <w:r>
        <w:rPr>
          <w:rFonts w:hint="eastAsia"/>
          <w:b/>
        </w:rPr>
        <w:t>（</w:t>
      </w:r>
      <w:r>
        <w:rPr>
          <w:b/>
        </w:rPr>
        <w:t>3</w:t>
      </w:r>
      <w:r>
        <w:rPr>
          <w:rFonts w:hint="eastAsia"/>
          <w:b/>
        </w:rPr>
        <w:t>）保存草稿</w:t>
      </w:r>
    </w:p>
    <w:p w:rsidR="00553537" w:rsidRDefault="00F810D5">
      <w:pPr>
        <w:ind w:firstLine="420"/>
      </w:pPr>
      <w:r>
        <w:rPr>
          <w:rFonts w:hint="eastAsia"/>
        </w:rPr>
        <w:t>若您做题过程中遇到任何突发事件，您可点击“保存草稿”按钮，将已写作业试题作为草稿保存，下次可继续上次做题结果答题。</w:t>
      </w:r>
    </w:p>
    <w:p w:rsidR="00553537" w:rsidRDefault="00F810D5">
      <w:pPr>
        <w:ind w:firstLine="420"/>
        <w:rPr>
          <w:b/>
        </w:rPr>
      </w:pPr>
      <w:r>
        <w:rPr>
          <w:rFonts w:hint="eastAsia"/>
          <w:b/>
        </w:rPr>
        <w:t>（</w:t>
      </w:r>
      <w:r>
        <w:rPr>
          <w:b/>
        </w:rPr>
        <w:t>4</w:t>
      </w:r>
      <w:r>
        <w:rPr>
          <w:rFonts w:hint="eastAsia"/>
          <w:b/>
        </w:rPr>
        <w:t>）提交作业</w:t>
      </w:r>
    </w:p>
    <w:p w:rsidR="00553537" w:rsidRDefault="00F810D5">
      <w:pPr>
        <w:ind w:firstLine="420"/>
      </w:pPr>
      <w:r>
        <w:rPr>
          <w:rFonts w:hint="eastAsia"/>
        </w:rPr>
        <w:t>请确认答题无误后，可提交作业，提交作业后不可再修改重新提交作业，请确认答题无误后再提交。</w:t>
      </w:r>
    </w:p>
    <w:p w:rsidR="00553537" w:rsidRDefault="00F810D5">
      <w:pPr>
        <w:ind w:firstLine="420"/>
        <w:rPr>
          <w:b/>
        </w:rPr>
      </w:pPr>
      <w:r>
        <w:rPr>
          <w:rFonts w:hint="eastAsia"/>
          <w:b/>
        </w:rPr>
        <w:t>（5）查看答题情况</w:t>
      </w:r>
    </w:p>
    <w:p w:rsidR="00553537" w:rsidRDefault="00F810D5">
      <w:pPr>
        <w:ind w:firstLine="420"/>
      </w:pPr>
      <w:r>
        <w:rPr>
          <w:rFonts w:hint="eastAsia"/>
        </w:rPr>
        <w:t>提交作业后，您即可查看您的答题情况，可从课程目录查看，也可从作业聚合界面查看。</w:t>
      </w:r>
    </w:p>
    <w:p w:rsidR="00553537" w:rsidRDefault="00F810D5">
      <w:pPr>
        <w:ind w:firstLine="420"/>
      </w:pPr>
      <w:r>
        <w:rPr>
          <w:rFonts w:hint="eastAsia"/>
        </w:rPr>
        <w:t>单选题、多选题即可查看判分，填空题和简答题需待教师评阅后才可查看判分结果。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20" w:name="_Toc33281170"/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 xml:space="preserve">.2.3 </w:t>
      </w:r>
      <w:r>
        <w:rPr>
          <w:rFonts w:ascii="微软雅黑" w:eastAsia="微软雅黑" w:hAnsi="微软雅黑" w:hint="eastAsia"/>
          <w:sz w:val="21"/>
          <w:szCs w:val="21"/>
        </w:rPr>
        <w:t>查看批阅结果</w:t>
      </w:r>
      <w:bookmarkEnd w:id="20"/>
    </w:p>
    <w:p w:rsidR="00553537" w:rsidRDefault="00F810D5">
      <w:pPr>
        <w:ind w:firstLine="420"/>
      </w:pPr>
      <w:r>
        <w:rPr>
          <w:rFonts w:hint="eastAsia"/>
        </w:rPr>
        <w:t>若批阅结果已出，可从课程作业聚合界面查看批阅分数和结果。</w:t>
      </w:r>
    </w:p>
    <w:p w:rsidR="00553537" w:rsidRDefault="00F810D5">
      <w:pPr>
        <w:ind w:firstLine="420"/>
      </w:pPr>
      <w:r>
        <w:rPr>
          <w:rFonts w:hint="eastAsia"/>
        </w:rPr>
        <w:t>操作流程：【我的课程】&gt;</w:t>
      </w:r>
      <w:r>
        <w:t>&gt;</w:t>
      </w:r>
      <w:r>
        <w:rPr>
          <w:rFonts w:hint="eastAsia"/>
        </w:rPr>
        <w:t>【正在学的课】&gt;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【作业】&gt;</w:t>
      </w:r>
      <w:r>
        <w:t>&gt;</w:t>
      </w:r>
      <w:r>
        <w:rPr>
          <w:rFonts w:hint="eastAsia"/>
        </w:rPr>
        <w:t>【查看批阅结果】</w:t>
      </w:r>
    </w:p>
    <w:p w:rsidR="00553537" w:rsidRDefault="00F810D5">
      <w:pPr>
        <w:ind w:firstLine="420"/>
      </w:pPr>
      <w:r>
        <w:rPr>
          <w:rFonts w:hint="eastAsia"/>
        </w:rPr>
        <w:t>点击查看按钮，即可查看您的作业详细结果，包括您历次作业的得分和答题信息、试题得分、正确答案、老师点评和答案解析。作业详细结果界面如下图所示：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3533140"/>
            <wp:effectExtent l="19050" t="19050" r="21590" b="1016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3140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作业详细结果界面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21" w:name="_Toc33281171"/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 xml:space="preserve">.2.4 </w:t>
      </w:r>
      <w:r>
        <w:rPr>
          <w:rFonts w:ascii="微软雅黑" w:eastAsia="微软雅黑" w:hAnsi="微软雅黑" w:hint="eastAsia"/>
          <w:sz w:val="21"/>
          <w:szCs w:val="21"/>
        </w:rPr>
        <w:t>重写作业</w:t>
      </w:r>
      <w:bookmarkEnd w:id="21"/>
    </w:p>
    <w:p w:rsidR="00553537" w:rsidRDefault="00F810D5">
      <w:pPr>
        <w:ind w:firstLine="420"/>
      </w:pPr>
      <w:r>
        <w:rPr>
          <w:rFonts w:hint="eastAsia"/>
        </w:rPr>
        <w:t>若您作业未合格，可重写作业。点击作业界面的重写作业按钮，可进入重写作业界面，操作流程同查看作业（详见4</w:t>
      </w:r>
      <w:r>
        <w:t>.2.1</w:t>
      </w:r>
      <w:r>
        <w:rPr>
          <w:rFonts w:hint="eastAsia"/>
        </w:rPr>
        <w:t>小节）。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注：重写作业有次数限制，请注意作业答题质量</w:t>
      </w:r>
    </w:p>
    <w:p w:rsidR="00553537" w:rsidRDefault="00F810D5">
      <w:pPr>
        <w:ind w:firstLine="42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重写作业入口界面如下图所示：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74310" cy="1593850"/>
            <wp:effectExtent l="19050" t="19050" r="21590" b="2540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3850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重写作业按钮界面</w:t>
      </w:r>
    </w:p>
    <w:p w:rsidR="00553537" w:rsidRDefault="00F810D5">
      <w:pPr>
        <w:ind w:firstLine="42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作业的满分要求和合格要求可在课程考核界面查看。</w:t>
      </w: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22" w:name="_Toc33281172"/>
      <w:r>
        <w:rPr>
          <w:rFonts w:ascii="微软雅黑" w:eastAsia="微软雅黑" w:hAnsi="微软雅黑" w:hint="eastAsia"/>
          <w:sz w:val="24"/>
          <w:szCs w:val="24"/>
        </w:rPr>
        <w:lastRenderedPageBreak/>
        <w:t>3</w:t>
      </w:r>
      <w:r>
        <w:rPr>
          <w:rFonts w:ascii="微软雅黑" w:eastAsia="微软雅黑" w:hAnsi="微软雅黑"/>
          <w:sz w:val="24"/>
          <w:szCs w:val="24"/>
        </w:rPr>
        <w:t xml:space="preserve">.3 </w:t>
      </w:r>
      <w:r>
        <w:rPr>
          <w:rFonts w:ascii="微软雅黑" w:eastAsia="微软雅黑" w:hAnsi="微软雅黑" w:hint="eastAsia"/>
          <w:sz w:val="24"/>
          <w:szCs w:val="24"/>
        </w:rPr>
        <w:t>讨论</w:t>
      </w:r>
      <w:bookmarkEnd w:id="22"/>
    </w:p>
    <w:p w:rsidR="00553537" w:rsidRDefault="00F810D5">
      <w:pPr>
        <w:ind w:firstLine="420"/>
      </w:pPr>
      <w:r>
        <w:rPr>
          <w:rFonts w:hint="eastAsia"/>
        </w:rPr>
        <w:t>讨论包括两种形式：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置顶的讨论，为教师在课程目录中发起的主题讨论，您可对其进行回复和评论，是形考的重要组成部分，计入课程形考，满分要求可从课程考核模块查看；</w:t>
      </w:r>
    </w:p>
    <w:p w:rsidR="00553537" w:rsidRDefault="00F810D5">
      <w:pPr>
        <w:pStyle w:val="ac"/>
        <w:numPr>
          <w:ilvl w:val="0"/>
          <w:numId w:val="2"/>
        </w:numPr>
        <w:ind w:firstLineChars="0"/>
      </w:pPr>
      <w:r>
        <w:rPr>
          <w:rFonts w:hint="eastAsia"/>
        </w:rPr>
        <w:t>未置顶的讨论，是通过讨论聚合模块发布的讨论，仅作为课程答疑交流用，不计入课程形考。</w:t>
      </w:r>
      <w:r>
        <w:t xml:space="preserve"> 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23" w:name="_Toc33281173"/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 xml:space="preserve">.3.1 </w:t>
      </w:r>
      <w:r>
        <w:rPr>
          <w:rFonts w:ascii="微软雅黑" w:eastAsia="微软雅黑" w:hAnsi="微软雅黑" w:hint="eastAsia"/>
          <w:sz w:val="21"/>
          <w:szCs w:val="21"/>
        </w:rPr>
        <w:t>发布讨论</w:t>
      </w:r>
      <w:bookmarkEnd w:id="23"/>
    </w:p>
    <w:p w:rsidR="00553537" w:rsidRDefault="00F810D5">
      <w:pPr>
        <w:ind w:firstLine="420"/>
      </w:pPr>
      <w:r>
        <w:rPr>
          <w:rFonts w:hint="eastAsia"/>
        </w:rPr>
        <w:t>若您对课程有任何疑问或建议，您可从讨论聚合模块发布主题讨论，这里发布的讨论、回复、评论均不计入形考成绩，仅作为课程答疑及交流。</w:t>
      </w:r>
    </w:p>
    <w:p w:rsidR="00553537" w:rsidRDefault="00F810D5">
      <w:pPr>
        <w:ind w:firstLine="420"/>
      </w:pPr>
      <w:r>
        <w:rPr>
          <w:rFonts w:hint="eastAsia"/>
        </w:rPr>
        <w:t>操作流程：【讨论】&gt;</w:t>
      </w:r>
      <w:r>
        <w:t>&gt;</w:t>
      </w:r>
      <w:r>
        <w:rPr>
          <w:rFonts w:hint="eastAsia"/>
        </w:rPr>
        <w:t>【发布讨论】&gt;</w:t>
      </w:r>
      <w:r>
        <w:t>&gt;</w:t>
      </w:r>
      <w:r>
        <w:rPr>
          <w:rFonts w:hint="eastAsia"/>
        </w:rPr>
        <w:t>【设置主题讨论属性】&gt;</w:t>
      </w:r>
      <w:r>
        <w:t>&gt;</w:t>
      </w:r>
      <w:r>
        <w:rPr>
          <w:rFonts w:hint="eastAsia"/>
        </w:rPr>
        <w:t>【提交】，发布讨论操作界面如下图所示：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74310" cy="2458085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rPr>
          <w:rFonts w:hint="eastAsia"/>
        </w:rPr>
        <w:t>发起主题讨论入口界面</w:t>
      </w: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5274310" cy="3707765"/>
            <wp:effectExtent l="0" t="0" r="2540" b="698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t xml:space="preserve">  </w:t>
      </w:r>
      <w:r>
        <w:rPr>
          <w:rFonts w:hint="eastAsia"/>
        </w:rPr>
        <w:t>设置主题讨论属性界面</w:t>
      </w:r>
    </w:p>
    <w:p w:rsidR="00553537" w:rsidRDefault="00731A4E">
      <w:pPr>
        <w:pStyle w:val="3"/>
        <w:ind w:firstLineChars="0" w:firstLine="0"/>
        <w:rPr>
          <w:rFonts w:ascii="微软雅黑" w:eastAsia="微软雅黑" w:hAnsi="微软雅黑"/>
          <w:sz w:val="21"/>
          <w:szCs w:val="21"/>
        </w:rPr>
      </w:pPr>
      <w:bookmarkStart w:id="24" w:name="_Toc33281174"/>
      <w:r>
        <w:rPr>
          <w:rFonts w:ascii="微软雅黑" w:eastAsia="微软雅黑" w:hAnsi="微软雅黑" w:hint="eastAsia"/>
          <w:sz w:val="21"/>
          <w:szCs w:val="21"/>
        </w:rPr>
        <w:t>3</w:t>
      </w:r>
      <w:r w:rsidR="00F810D5">
        <w:rPr>
          <w:rFonts w:ascii="微软雅黑" w:eastAsia="微软雅黑" w:hAnsi="微软雅黑"/>
          <w:sz w:val="21"/>
          <w:szCs w:val="21"/>
        </w:rPr>
        <w:t xml:space="preserve">.3.2 </w:t>
      </w:r>
      <w:r w:rsidR="00F810D5">
        <w:rPr>
          <w:rFonts w:ascii="微软雅黑" w:eastAsia="微软雅黑" w:hAnsi="微软雅黑" w:hint="eastAsia"/>
          <w:sz w:val="21"/>
          <w:szCs w:val="21"/>
        </w:rPr>
        <w:t>回复/评论</w:t>
      </w:r>
      <w:bookmarkEnd w:id="24"/>
    </w:p>
    <w:p w:rsidR="00553537" w:rsidRDefault="00F810D5">
      <w:pPr>
        <w:ind w:firstLine="420"/>
      </w:pPr>
      <w:r>
        <w:rPr>
          <w:rFonts w:hint="eastAsia"/>
        </w:rPr>
        <w:t>您可对发布的主题讨论进行回复、评论、删除等操作。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注：对置顶话题进行回复和评论，计入形考统计；对未置顶话题进行回复和评论，不计入形考统计；</w:t>
      </w:r>
    </w:p>
    <w:p w:rsidR="00553537" w:rsidRDefault="00F810D5">
      <w:pPr>
        <w:ind w:firstLineChars="0" w:firstLine="420"/>
        <w:rPr>
          <w:b/>
        </w:rPr>
      </w:pPr>
      <w:r>
        <w:rPr>
          <w:rFonts w:hint="eastAsia"/>
          <w:b/>
        </w:rPr>
        <w:t>（1）回复</w:t>
      </w:r>
    </w:p>
    <w:p w:rsidR="00553537" w:rsidRDefault="00F810D5">
      <w:pPr>
        <w:ind w:firstLine="420"/>
      </w:pPr>
      <w:r>
        <w:rPr>
          <w:rFonts w:hint="eastAsia"/>
        </w:rPr>
        <w:t>您可对发布的主题讨论进行回复</w:t>
      </w:r>
    </w:p>
    <w:p w:rsidR="00553537" w:rsidRDefault="00F810D5">
      <w:pPr>
        <w:ind w:firstLineChars="0" w:firstLine="420"/>
        <w:rPr>
          <w:b/>
        </w:rPr>
      </w:pPr>
      <w:r>
        <w:rPr>
          <w:rFonts w:hint="eastAsia"/>
          <w:b/>
        </w:rPr>
        <w:t>（2）评论</w:t>
      </w:r>
    </w:p>
    <w:p w:rsidR="00553537" w:rsidRDefault="00F810D5">
      <w:pPr>
        <w:ind w:firstLine="420"/>
      </w:pPr>
      <w:r>
        <w:rPr>
          <w:rFonts w:hint="eastAsia"/>
        </w:rPr>
        <w:t>您可对主题讨论下的回复进行评论</w:t>
      </w:r>
    </w:p>
    <w:p w:rsidR="00553537" w:rsidRDefault="00F810D5">
      <w:pPr>
        <w:ind w:firstLineChars="0" w:firstLine="420"/>
        <w:rPr>
          <w:b/>
        </w:rPr>
      </w:pPr>
      <w:r>
        <w:rPr>
          <w:rFonts w:hint="eastAsia"/>
          <w:b/>
        </w:rPr>
        <w:t>（</w:t>
      </w:r>
      <w:r>
        <w:rPr>
          <w:b/>
        </w:rPr>
        <w:t>3</w:t>
      </w:r>
      <w:r>
        <w:rPr>
          <w:rFonts w:hint="eastAsia"/>
          <w:b/>
        </w:rPr>
        <w:t>）删除</w:t>
      </w:r>
    </w:p>
    <w:p w:rsidR="00553537" w:rsidRDefault="00F810D5">
      <w:pPr>
        <w:ind w:firstLine="420"/>
      </w:pPr>
      <w:r>
        <w:rPr>
          <w:rFonts w:hint="eastAsia"/>
        </w:rPr>
        <w:t>您可对自己发布的帖子、回复和平均进行删除管理操作，删除后，不再计入形考统计，也不再显示您的帖子内容。</w:t>
      </w:r>
    </w:p>
    <w:p w:rsidR="00553537" w:rsidRDefault="00F810D5">
      <w:pPr>
        <w:ind w:firstLine="420"/>
      </w:pPr>
      <w:r>
        <w:rPr>
          <w:rFonts w:hint="eastAsia"/>
        </w:rPr>
        <w:t>讨论界面如下图所示：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3089275"/>
            <wp:effectExtent l="19050" t="19050" r="21590" b="158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9275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rPr>
          <w:rFonts w:hint="eastAsia"/>
        </w:rPr>
        <w:t>讨论详情页界面</w:t>
      </w: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25" w:name="_Toc33281175"/>
      <w:r>
        <w:rPr>
          <w:rFonts w:ascii="微软雅黑" w:eastAsia="微软雅黑" w:hAnsi="微软雅黑" w:hint="eastAsia"/>
          <w:sz w:val="24"/>
          <w:szCs w:val="24"/>
        </w:rPr>
        <w:t>3</w:t>
      </w:r>
      <w:r w:rsidR="00F810D5">
        <w:rPr>
          <w:rFonts w:ascii="微软雅黑" w:eastAsia="微软雅黑" w:hAnsi="微软雅黑"/>
          <w:sz w:val="24"/>
          <w:szCs w:val="24"/>
        </w:rPr>
        <w:t xml:space="preserve">.4 </w:t>
      </w:r>
      <w:r w:rsidR="00F810D5">
        <w:rPr>
          <w:rFonts w:ascii="微软雅黑" w:eastAsia="微软雅黑" w:hAnsi="微软雅黑" w:hint="eastAsia"/>
          <w:sz w:val="24"/>
          <w:szCs w:val="24"/>
        </w:rPr>
        <w:t>公告</w:t>
      </w:r>
      <w:bookmarkEnd w:id="25"/>
    </w:p>
    <w:p w:rsidR="00553537" w:rsidRDefault="00F810D5">
      <w:pPr>
        <w:ind w:firstLine="420"/>
      </w:pPr>
      <w:r>
        <w:rPr>
          <w:rFonts w:hint="eastAsia"/>
        </w:rPr>
        <w:t>课程公告是教师针对课程发布的公告，您可点击查看课程最新公告，以便知晓课程最新动态。</w:t>
      </w:r>
    </w:p>
    <w:p w:rsidR="00553537" w:rsidRDefault="00F810D5">
      <w:pPr>
        <w:ind w:firstLine="420"/>
      </w:pPr>
      <w:r>
        <w:rPr>
          <w:rFonts w:hint="eastAsia"/>
        </w:rPr>
        <w:t>操作流程：【我的课程】&gt;</w:t>
      </w:r>
      <w:r>
        <w:t>&gt;</w:t>
      </w:r>
      <w:r>
        <w:rPr>
          <w:rFonts w:hint="eastAsia"/>
        </w:rPr>
        <w:t>【正在学的课】&gt;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【公告】，公告界面如下图所示：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74310" cy="217170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rPr>
          <w:rFonts w:hint="eastAsia"/>
        </w:rPr>
        <w:t>公告界面</w:t>
      </w: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26" w:name="_Toc33281176"/>
      <w:r>
        <w:rPr>
          <w:rFonts w:ascii="微软雅黑" w:eastAsia="微软雅黑" w:hAnsi="微软雅黑" w:hint="eastAsia"/>
          <w:sz w:val="24"/>
          <w:szCs w:val="24"/>
        </w:rPr>
        <w:t>3</w:t>
      </w:r>
      <w:r w:rsidR="00F810D5">
        <w:rPr>
          <w:rFonts w:ascii="微软雅黑" w:eastAsia="微软雅黑" w:hAnsi="微软雅黑"/>
          <w:sz w:val="24"/>
          <w:szCs w:val="24"/>
        </w:rPr>
        <w:t xml:space="preserve">.5 </w:t>
      </w:r>
      <w:r w:rsidR="00F810D5">
        <w:rPr>
          <w:rFonts w:ascii="微软雅黑" w:eastAsia="微软雅黑" w:hAnsi="微软雅黑" w:hint="eastAsia"/>
          <w:sz w:val="24"/>
          <w:szCs w:val="24"/>
        </w:rPr>
        <w:t>考核</w:t>
      </w:r>
      <w:bookmarkEnd w:id="26"/>
    </w:p>
    <w:p w:rsidR="00553537" w:rsidRDefault="00F810D5">
      <w:pPr>
        <w:ind w:firstLine="420"/>
      </w:pPr>
      <w:r>
        <w:rPr>
          <w:rFonts w:hint="eastAsia"/>
        </w:rPr>
        <w:t>课程考核是您学习成果、是否可获得学分的重要依据，由教师设置，在完成学习任务之</w:t>
      </w:r>
      <w:r>
        <w:rPr>
          <w:rFonts w:hint="eastAsia"/>
        </w:rPr>
        <w:lastRenderedPageBreak/>
        <w:t>前，请先阅读课程考核要求，以便更好的完成学习任务，获得更好的学习成效。</w:t>
      </w:r>
    </w:p>
    <w:p w:rsidR="00553537" w:rsidRDefault="00F810D5">
      <w:pPr>
        <w:ind w:firstLine="420"/>
      </w:pPr>
      <w:r>
        <w:rPr>
          <w:rFonts w:hint="eastAsia"/>
        </w:rPr>
        <w:t>考核要求界面为您展示了课程考核的具体要求，包括：考试形式、考试最低分要求、形考各指标权重及满分要求、考试安排、考试报名截止时间等。</w:t>
      </w:r>
    </w:p>
    <w:p w:rsidR="00553537" w:rsidRDefault="00F810D5">
      <w:pPr>
        <w:ind w:firstLine="420"/>
      </w:pPr>
      <w:r>
        <w:rPr>
          <w:rFonts w:hint="eastAsia"/>
        </w:rPr>
        <w:t>操作流程：【我的课程】&gt;</w:t>
      </w:r>
      <w:r>
        <w:t>&gt;</w:t>
      </w:r>
      <w:r>
        <w:rPr>
          <w:rFonts w:hint="eastAsia"/>
        </w:rPr>
        <w:t>【正在学的课】&gt;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【考核】，考核界面如下图所示：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drawing>
          <wp:inline distT="0" distB="0" distL="0" distR="0">
            <wp:extent cx="5288280" cy="2990850"/>
            <wp:effectExtent l="19050" t="19050" r="26670" b="1905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7" t="17581" r="29741" b="48221"/>
                    <a:stretch>
                      <a:fillRect/>
                    </a:stretch>
                  </pic:blipFill>
                  <pic:spPr>
                    <a:xfrm>
                      <a:off x="0" y="0"/>
                      <a:ext cx="5311247" cy="30034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rPr>
          <w:rFonts w:hint="eastAsia"/>
        </w:rPr>
        <w:t>查看课程考核界面</w:t>
      </w: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27" w:name="_Toc33281177"/>
      <w:r>
        <w:rPr>
          <w:rFonts w:ascii="微软雅黑" w:eastAsia="微软雅黑" w:hAnsi="微软雅黑" w:hint="eastAsia"/>
          <w:sz w:val="24"/>
          <w:szCs w:val="24"/>
        </w:rPr>
        <w:t>3</w:t>
      </w:r>
      <w:r w:rsidR="00F810D5">
        <w:rPr>
          <w:rFonts w:ascii="微软雅黑" w:eastAsia="微软雅黑" w:hAnsi="微软雅黑"/>
          <w:sz w:val="24"/>
          <w:szCs w:val="24"/>
        </w:rPr>
        <w:t xml:space="preserve">.6 </w:t>
      </w:r>
      <w:r w:rsidR="00F810D5">
        <w:rPr>
          <w:rFonts w:ascii="微软雅黑" w:eastAsia="微软雅黑" w:hAnsi="微软雅黑" w:hint="eastAsia"/>
          <w:sz w:val="24"/>
          <w:szCs w:val="24"/>
        </w:rPr>
        <w:t>简介</w:t>
      </w:r>
      <w:bookmarkEnd w:id="27"/>
    </w:p>
    <w:p w:rsidR="00553537" w:rsidRDefault="00F810D5">
      <w:pPr>
        <w:ind w:firstLine="420"/>
      </w:pPr>
      <w:r>
        <w:rPr>
          <w:rFonts w:hint="eastAsia"/>
        </w:rPr>
        <w:t>课程简介是课程负责人设置的教学安排、课程介绍、教学目标、推荐教材，旨在让您知晓课程介绍和学习目标、规划学习安排、查看推荐教材。您可依据课程简介中的教学目标、教学安排等内容制定学习策略。</w:t>
      </w:r>
    </w:p>
    <w:p w:rsidR="00553537" w:rsidRDefault="00F810D5">
      <w:pPr>
        <w:ind w:firstLine="420"/>
      </w:pPr>
      <w:r>
        <w:rPr>
          <w:rFonts w:hint="eastAsia"/>
        </w:rPr>
        <w:t>操作流程：【我的课程】&gt;</w:t>
      </w:r>
      <w:r>
        <w:t>&gt;</w:t>
      </w:r>
      <w:r>
        <w:rPr>
          <w:rFonts w:hint="eastAsia"/>
        </w:rPr>
        <w:t>【正在学的课】&gt;</w:t>
      </w:r>
      <w:r>
        <w:t>&gt;</w:t>
      </w:r>
      <w:r>
        <w:rPr>
          <w:rFonts w:hint="eastAsia"/>
        </w:rPr>
        <w:t>【单门课程】&gt;</w:t>
      </w:r>
      <w:r>
        <w:t>&gt;</w:t>
      </w:r>
      <w:r>
        <w:rPr>
          <w:rFonts w:hint="eastAsia"/>
        </w:rPr>
        <w:t>【简介】，查看课程简介界面如下图所示：</w:t>
      </w:r>
    </w:p>
    <w:p w:rsidR="00553537" w:rsidRDefault="00F810D5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>
            <wp:extent cx="5257800" cy="3917950"/>
            <wp:effectExtent l="19050" t="19050" r="19050" b="2540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6" t="17388" r="29741" b="37402"/>
                    <a:stretch>
                      <a:fillRect/>
                    </a:stretch>
                  </pic:blipFill>
                  <pic:spPr>
                    <a:xfrm>
                      <a:off x="0" y="0"/>
                      <a:ext cx="5270361" cy="392759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  <w:rPr>
          <w:b/>
        </w:rPr>
      </w:pPr>
      <w:r>
        <w:t>图</w:t>
      </w:r>
      <w:r>
        <w:t xml:space="preserve">  </w:t>
      </w:r>
      <w:r>
        <w:rPr>
          <w:rFonts w:hint="eastAsia"/>
        </w:rPr>
        <w:t>查看课程简介界面</w:t>
      </w:r>
    </w:p>
    <w:p w:rsidR="00553537" w:rsidRDefault="00F810D5">
      <w:pPr>
        <w:pStyle w:val="1"/>
        <w:pageBreakBefore/>
        <w:ind w:firstLine="560"/>
        <w:rPr>
          <w:rFonts w:ascii="微软雅黑" w:eastAsia="微软雅黑" w:hAnsi="微软雅黑"/>
          <w:sz w:val="28"/>
          <w:szCs w:val="28"/>
        </w:rPr>
      </w:pPr>
      <w:bookmarkStart w:id="28" w:name="_Toc33281178"/>
      <w:r>
        <w:rPr>
          <w:rFonts w:ascii="微软雅黑" w:eastAsia="微软雅黑" w:hAnsi="微软雅黑" w:hint="eastAsia"/>
          <w:sz w:val="28"/>
          <w:szCs w:val="28"/>
        </w:rPr>
        <w:lastRenderedPageBreak/>
        <w:t>第</w:t>
      </w:r>
      <w:r w:rsidR="00731A4E">
        <w:rPr>
          <w:rFonts w:ascii="微软雅黑" w:eastAsia="微软雅黑" w:hAnsi="微软雅黑" w:hint="eastAsia"/>
          <w:sz w:val="28"/>
          <w:szCs w:val="28"/>
        </w:rPr>
        <w:t>四</w:t>
      </w:r>
      <w:r>
        <w:rPr>
          <w:rFonts w:ascii="微软雅黑" w:eastAsia="微软雅黑" w:hAnsi="微软雅黑" w:hint="eastAsia"/>
          <w:sz w:val="28"/>
          <w:szCs w:val="28"/>
        </w:rPr>
        <w:t>部分</w:t>
      </w:r>
      <w:r>
        <w:rPr>
          <w:rFonts w:ascii="微软雅黑" w:eastAsia="微软雅黑" w:hAnsi="微软雅黑"/>
          <w:sz w:val="28"/>
          <w:szCs w:val="28"/>
        </w:rPr>
        <w:t xml:space="preserve">  </w:t>
      </w:r>
      <w:r>
        <w:rPr>
          <w:rFonts w:ascii="微软雅黑" w:eastAsia="微软雅黑" w:hAnsi="微软雅黑" w:hint="eastAsia"/>
          <w:sz w:val="28"/>
          <w:szCs w:val="28"/>
        </w:rPr>
        <w:t>个人设置</w:t>
      </w:r>
      <w:bookmarkEnd w:id="28"/>
    </w:p>
    <w:p w:rsidR="00553537" w:rsidRDefault="00F810D5">
      <w:pPr>
        <w:ind w:firstLine="420"/>
      </w:pPr>
      <w:r>
        <w:rPr>
          <w:rFonts w:hint="eastAsia"/>
        </w:rPr>
        <w:t>您可通过顶部头像下方的“设置”，对个人信息、绑定账号、密码进行修改和设置，个人设置是对个人属性的设置，以便于更方便的进入平台学习、增强与老师、同学的交流。</w:t>
      </w:r>
    </w:p>
    <w:p w:rsidR="00553537" w:rsidRDefault="00731A4E">
      <w:pPr>
        <w:pStyle w:val="2"/>
        <w:ind w:firstLineChars="0" w:firstLine="0"/>
        <w:rPr>
          <w:rFonts w:ascii="微软雅黑" w:eastAsia="微软雅黑" w:hAnsi="微软雅黑"/>
          <w:sz w:val="24"/>
          <w:szCs w:val="24"/>
        </w:rPr>
      </w:pPr>
      <w:bookmarkStart w:id="29" w:name="_Toc33281179"/>
      <w:r>
        <w:rPr>
          <w:rFonts w:ascii="微软雅黑" w:eastAsia="微软雅黑" w:hAnsi="微软雅黑" w:hint="eastAsia"/>
          <w:sz w:val="24"/>
          <w:szCs w:val="24"/>
        </w:rPr>
        <w:t>4</w:t>
      </w:r>
      <w:r w:rsidR="00F810D5">
        <w:rPr>
          <w:rFonts w:ascii="微软雅黑" w:eastAsia="微软雅黑" w:hAnsi="微软雅黑"/>
          <w:sz w:val="24"/>
          <w:szCs w:val="24"/>
        </w:rPr>
        <w:t xml:space="preserve">.1 </w:t>
      </w:r>
      <w:r w:rsidR="00F810D5">
        <w:rPr>
          <w:rFonts w:ascii="微软雅黑" w:eastAsia="微软雅黑" w:hAnsi="微软雅黑" w:hint="eastAsia"/>
          <w:sz w:val="24"/>
          <w:szCs w:val="24"/>
        </w:rPr>
        <w:t>个人信息</w:t>
      </w:r>
      <w:bookmarkEnd w:id="29"/>
    </w:p>
    <w:p w:rsidR="00553537" w:rsidRDefault="00F810D5">
      <w:pPr>
        <w:ind w:firstLine="420"/>
      </w:pPr>
      <w:r>
        <w:rPr>
          <w:rFonts w:hint="eastAsia"/>
        </w:rPr>
        <w:t>个人信息包括用户名、真实姓名、头像、手机号码、邮箱、通讯地址、邮编等信息，其中用户名、真实姓名不可修改，其他均可修改。个人信息界面如下图所示：</w:t>
      </w:r>
    </w:p>
    <w:p w:rsidR="00553537" w:rsidRDefault="00F810D5">
      <w:pPr>
        <w:keepNext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3040" cy="3816350"/>
            <wp:effectExtent l="0" t="0" r="381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6"/>
                    <a:srcRect t="1990" b="56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724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537" w:rsidRDefault="00F810D5">
      <w:pPr>
        <w:pStyle w:val="a3"/>
        <w:ind w:firstLine="400"/>
        <w:jc w:val="center"/>
      </w:pPr>
      <w:r>
        <w:t>图</w:t>
      </w:r>
      <w:r>
        <w:rPr>
          <w:rFonts w:hint="eastAsia"/>
        </w:rPr>
        <w:t>个人信息界面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填写说明：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用户名：不可修改；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真实姓名：不可修改；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头像：可修改，修改后立即生效；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手机号码：1</w:t>
      </w:r>
      <w:r>
        <w:rPr>
          <w:rFonts w:ascii="楷体" w:eastAsia="楷体" w:hAnsi="楷体"/>
        </w:rPr>
        <w:t>1</w:t>
      </w:r>
      <w:r>
        <w:rPr>
          <w:rFonts w:ascii="楷体" w:eastAsia="楷体" w:hAnsi="楷体" w:hint="eastAsia"/>
        </w:rPr>
        <w:t>位常用手机号，可修改，需通过短信验证码身份认证通过后，可修改成功，修改成功后立即生效；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lastRenderedPageBreak/>
        <w:t>邮箱：有效邮箱地址，可修改，修改成功后立即生效；</w:t>
      </w:r>
    </w:p>
    <w:p w:rsidR="00553537" w:rsidRDefault="00F810D5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通讯地址：可修改，修改成功后立即生效；</w:t>
      </w:r>
    </w:p>
    <w:p w:rsidR="00553537" w:rsidRDefault="00F810D5">
      <w:pPr>
        <w:ind w:firstLine="420"/>
      </w:pPr>
      <w:r>
        <w:rPr>
          <w:rFonts w:ascii="楷体" w:eastAsia="楷体" w:hAnsi="楷体" w:hint="eastAsia"/>
        </w:rPr>
        <w:t>邮编：可修改，修改成功后立即生效；</w:t>
      </w:r>
    </w:p>
    <w:p w:rsidR="00553537" w:rsidRDefault="00F810D5">
      <w:pPr>
        <w:pStyle w:val="1"/>
        <w:pageBreakBefore/>
        <w:ind w:firstLineChars="0" w:firstLine="0"/>
        <w:jc w:val="center"/>
        <w:rPr>
          <w:rFonts w:ascii="微软雅黑" w:eastAsia="微软雅黑" w:hAnsi="微软雅黑"/>
          <w:sz w:val="28"/>
          <w:szCs w:val="28"/>
        </w:rPr>
      </w:pPr>
      <w:bookmarkStart w:id="30" w:name="_Toc33281180"/>
      <w:r>
        <w:rPr>
          <w:rFonts w:ascii="微软雅黑" w:eastAsia="微软雅黑" w:hAnsi="微软雅黑" w:hint="eastAsia"/>
          <w:sz w:val="28"/>
          <w:szCs w:val="28"/>
        </w:rPr>
        <w:lastRenderedPageBreak/>
        <w:t>结语</w:t>
      </w:r>
      <w:bookmarkEnd w:id="30"/>
    </w:p>
    <w:p w:rsidR="00553537" w:rsidRDefault="00F810D5">
      <w:pPr>
        <w:ind w:firstLine="420"/>
      </w:pPr>
      <w:r>
        <w:rPr>
          <w:rFonts w:hint="eastAsia"/>
        </w:rPr>
        <w:t>《江苏开放大学开放式课程学习平台学生操作手册》为您介绍了远程学习过程中平台能为您带来的所有服务，希望能让您的学习生活更加方便快捷、智慧高效。其中，事务办理和课程学习是远程学习过程中的核心服务，其注意事项和操作说明均已在本文中标出，愿您学习愉快！祝好！</w:t>
      </w:r>
    </w:p>
    <w:sectPr w:rsidR="00553537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6294" w:rsidRDefault="008E6294">
      <w:pPr>
        <w:spacing w:line="240" w:lineRule="auto"/>
        <w:ind w:firstLine="420"/>
      </w:pPr>
      <w:r>
        <w:separator/>
      </w:r>
    </w:p>
  </w:endnote>
  <w:endnote w:type="continuationSeparator" w:id="0">
    <w:p w:rsidR="008E6294" w:rsidRDefault="008E6294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1A4E" w:rsidRDefault="00731A4E">
    <w:pPr>
      <w:pStyle w:val="a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1A4E" w:rsidRDefault="00731A4E">
    <w:pPr>
      <w:pStyle w:val="a6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31A4E" w:rsidRDefault="00731A4E">
                          <w:pPr>
                            <w:pStyle w:val="a6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644BDB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3" o:spid="_x0000_s1026" type="#_x0000_t202" style="position:absolute;left:0;text-align:left;margin-left:92.8pt;margin-top:0;width:2in;height:2in;z-index:251662336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" filled="f" fillcolor="white [3201]" stroked="f" strokeweight=".5pt">
              <v:textbox style="mso-fit-shape-to-text:t" inset="0,0,0,0">
                <w:txbxContent>
                  <w:p w:rsidR="00731A4E" w:rsidRDefault="00731A4E">
                    <w:pPr>
                      <w:pStyle w:val="a6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644BDB">
                      <w:rPr>
                        <w:noProof/>
                      </w:rPr>
                      <w:t>2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1A4E" w:rsidRDefault="00731A4E">
    <w:pPr>
      <w:pStyle w:val="a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6294" w:rsidRDefault="008E6294">
      <w:pPr>
        <w:spacing w:line="240" w:lineRule="auto"/>
        <w:ind w:firstLine="420"/>
      </w:pPr>
      <w:r>
        <w:separator/>
      </w:r>
    </w:p>
  </w:footnote>
  <w:footnote w:type="continuationSeparator" w:id="0">
    <w:p w:rsidR="008E6294" w:rsidRDefault="008E6294"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1A4E" w:rsidRDefault="00731A4E">
    <w:pPr>
      <w:pStyle w:val="a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1A4E" w:rsidRDefault="00731A4E">
    <w:pPr>
      <w:pStyle w:val="a7"/>
      <w:ind w:firstLineChars="0" w:firstLine="0"/>
    </w:pPr>
    <w:r>
      <w:rPr>
        <w:noProof/>
      </w:rPr>
      <w:drawing>
        <wp:inline distT="0" distB="0" distL="114300" distR="114300">
          <wp:extent cx="1106170" cy="295910"/>
          <wp:effectExtent l="0" t="0" r="17780" b="8890"/>
          <wp:docPr id="2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06170" cy="295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5212080</wp:posOffset>
              </wp:positionH>
              <wp:positionV relativeFrom="paragraph">
                <wp:posOffset>-95885</wp:posOffset>
              </wp:positionV>
              <wp:extent cx="0" cy="217805"/>
              <wp:effectExtent l="4445" t="0" r="14605" b="10795"/>
              <wp:wrapNone/>
              <wp:docPr id="87" name="直接连接符 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17805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5="http://schemas.microsoft.com/office/word/2012/wordml" xmlns:wpsCustomData="http://www.wps.cn/officeDocument/2013/wpsCustomData">
          <w:pict>
            <v:line id="_x0000_s1026" o:spid="_x0000_s1026" o:spt="20" style="position:absolute;left:0pt;margin-left:410.4pt;margin-top:-7.55pt;height:17.15pt;width:0pt;z-index:251661312;mso-width-relative:page;mso-height-relative:page;" filled="f" stroked="t" coordsize="21600,21600" o:gfxdata="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fR1Il9cAAAAKAQAADwAAAAAA&#10;AAABACAAAAAiAAAAZHJzL2Rvd25yZXYueG1sUEsBAhQAFAAAAAgAh07iQCr8lY/bAQAAhgMAAA4A&#10;AAAAAAAAAQAgAAAAJgEAAGRycy9lMm9Eb2MueG1sUEsFBgAAAAAGAAYAWQEAAHMFAAAAAA==&#10;">
              <v:fill on="f" focussize="0,0"/>
              <v:stroke weight="0.5pt" color="#D9D9D9 [2732]" miterlimit="8" joinstyle="miter"/>
              <v:imagedata o:title=""/>
              <o:lock v:ext="edit" aspectratio="f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1A4E" w:rsidRDefault="00731A4E">
    <w:pPr>
      <w:pStyle w:val="a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AA5789"/>
    <w:multiLevelType w:val="singleLevel"/>
    <w:tmpl w:val="2DAA5789"/>
    <w:lvl w:ilvl="0">
      <w:start w:val="2"/>
      <w:numFmt w:val="chineseCounting"/>
      <w:suff w:val="space"/>
      <w:lvlText w:val="第%1部分"/>
      <w:lvlJc w:val="left"/>
      <w:rPr>
        <w:rFonts w:hint="eastAsia"/>
      </w:rPr>
    </w:lvl>
  </w:abstractNum>
  <w:abstractNum w:abstractNumId="1">
    <w:nsid w:val="5015090E"/>
    <w:multiLevelType w:val="multilevel"/>
    <w:tmpl w:val="5015090E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DAD"/>
    <w:rsid w:val="00000802"/>
    <w:rsid w:val="00001726"/>
    <w:rsid w:val="00003D51"/>
    <w:rsid w:val="00004B5A"/>
    <w:rsid w:val="000063BF"/>
    <w:rsid w:val="00011DA7"/>
    <w:rsid w:val="00013A39"/>
    <w:rsid w:val="0001596C"/>
    <w:rsid w:val="000159DC"/>
    <w:rsid w:val="00017490"/>
    <w:rsid w:val="0001774F"/>
    <w:rsid w:val="000178CE"/>
    <w:rsid w:val="00017C86"/>
    <w:rsid w:val="000204DB"/>
    <w:rsid w:val="00021DC1"/>
    <w:rsid w:val="00023611"/>
    <w:rsid w:val="0002428D"/>
    <w:rsid w:val="00026231"/>
    <w:rsid w:val="0002758C"/>
    <w:rsid w:val="000277F7"/>
    <w:rsid w:val="00030153"/>
    <w:rsid w:val="0003080C"/>
    <w:rsid w:val="00030D32"/>
    <w:rsid w:val="00031C16"/>
    <w:rsid w:val="000352CC"/>
    <w:rsid w:val="00035B3D"/>
    <w:rsid w:val="00036FC6"/>
    <w:rsid w:val="000370D8"/>
    <w:rsid w:val="00037CD8"/>
    <w:rsid w:val="00041DA0"/>
    <w:rsid w:val="000443BB"/>
    <w:rsid w:val="00044421"/>
    <w:rsid w:val="00044BF8"/>
    <w:rsid w:val="00044C83"/>
    <w:rsid w:val="00047D18"/>
    <w:rsid w:val="0005063B"/>
    <w:rsid w:val="00052037"/>
    <w:rsid w:val="00053893"/>
    <w:rsid w:val="000552F5"/>
    <w:rsid w:val="000560CC"/>
    <w:rsid w:val="0006259A"/>
    <w:rsid w:val="00063734"/>
    <w:rsid w:val="0006545E"/>
    <w:rsid w:val="00066F1F"/>
    <w:rsid w:val="00067233"/>
    <w:rsid w:val="000701F0"/>
    <w:rsid w:val="0007673B"/>
    <w:rsid w:val="000767D5"/>
    <w:rsid w:val="000768AD"/>
    <w:rsid w:val="00082388"/>
    <w:rsid w:val="00082CE2"/>
    <w:rsid w:val="00084872"/>
    <w:rsid w:val="00087F0B"/>
    <w:rsid w:val="0009360C"/>
    <w:rsid w:val="00094538"/>
    <w:rsid w:val="00095362"/>
    <w:rsid w:val="000968B0"/>
    <w:rsid w:val="00097691"/>
    <w:rsid w:val="00097D54"/>
    <w:rsid w:val="000A07C9"/>
    <w:rsid w:val="000A0CB6"/>
    <w:rsid w:val="000A1651"/>
    <w:rsid w:val="000A1BFC"/>
    <w:rsid w:val="000A54EA"/>
    <w:rsid w:val="000A6C0F"/>
    <w:rsid w:val="000B2488"/>
    <w:rsid w:val="000B675D"/>
    <w:rsid w:val="000B73F0"/>
    <w:rsid w:val="000C16F8"/>
    <w:rsid w:val="000C26F6"/>
    <w:rsid w:val="000C6D66"/>
    <w:rsid w:val="000C6ED7"/>
    <w:rsid w:val="000D0315"/>
    <w:rsid w:val="000D0DA2"/>
    <w:rsid w:val="000D2783"/>
    <w:rsid w:val="000D298F"/>
    <w:rsid w:val="000E0AE2"/>
    <w:rsid w:val="000E0E6C"/>
    <w:rsid w:val="000E266F"/>
    <w:rsid w:val="000E2A1A"/>
    <w:rsid w:val="000E2E31"/>
    <w:rsid w:val="000E4632"/>
    <w:rsid w:val="000E5C71"/>
    <w:rsid w:val="000E65D1"/>
    <w:rsid w:val="000E7451"/>
    <w:rsid w:val="000F14CB"/>
    <w:rsid w:val="000F15D6"/>
    <w:rsid w:val="000F2076"/>
    <w:rsid w:val="000F4543"/>
    <w:rsid w:val="00100473"/>
    <w:rsid w:val="001030F4"/>
    <w:rsid w:val="00106231"/>
    <w:rsid w:val="00106947"/>
    <w:rsid w:val="00107947"/>
    <w:rsid w:val="00107FC2"/>
    <w:rsid w:val="00111DC3"/>
    <w:rsid w:val="00111FE4"/>
    <w:rsid w:val="00113C10"/>
    <w:rsid w:val="001150F9"/>
    <w:rsid w:val="001172EF"/>
    <w:rsid w:val="00117519"/>
    <w:rsid w:val="00125772"/>
    <w:rsid w:val="001302DB"/>
    <w:rsid w:val="00131195"/>
    <w:rsid w:val="0013227B"/>
    <w:rsid w:val="00132768"/>
    <w:rsid w:val="001333F6"/>
    <w:rsid w:val="00136D77"/>
    <w:rsid w:val="00136F52"/>
    <w:rsid w:val="001375B4"/>
    <w:rsid w:val="001407D3"/>
    <w:rsid w:val="00141FD7"/>
    <w:rsid w:val="00144A41"/>
    <w:rsid w:val="001452D4"/>
    <w:rsid w:val="001454D2"/>
    <w:rsid w:val="0014660F"/>
    <w:rsid w:val="001470A9"/>
    <w:rsid w:val="00150DFF"/>
    <w:rsid w:val="00151B2B"/>
    <w:rsid w:val="00153734"/>
    <w:rsid w:val="00154597"/>
    <w:rsid w:val="001549BB"/>
    <w:rsid w:val="00154EC1"/>
    <w:rsid w:val="00154F23"/>
    <w:rsid w:val="001577B8"/>
    <w:rsid w:val="001617E2"/>
    <w:rsid w:val="0016351A"/>
    <w:rsid w:val="00166515"/>
    <w:rsid w:val="0016788C"/>
    <w:rsid w:val="001679C0"/>
    <w:rsid w:val="00167C11"/>
    <w:rsid w:val="00170A43"/>
    <w:rsid w:val="00171B68"/>
    <w:rsid w:val="00173692"/>
    <w:rsid w:val="00173840"/>
    <w:rsid w:val="00173D51"/>
    <w:rsid w:val="0017692B"/>
    <w:rsid w:val="00176B16"/>
    <w:rsid w:val="00180140"/>
    <w:rsid w:val="00180BE8"/>
    <w:rsid w:val="00182DB2"/>
    <w:rsid w:val="0018465A"/>
    <w:rsid w:val="00186054"/>
    <w:rsid w:val="001863B7"/>
    <w:rsid w:val="00187D21"/>
    <w:rsid w:val="001927BA"/>
    <w:rsid w:val="00192E9C"/>
    <w:rsid w:val="001964F7"/>
    <w:rsid w:val="0019678C"/>
    <w:rsid w:val="0019695E"/>
    <w:rsid w:val="001A19B2"/>
    <w:rsid w:val="001A237A"/>
    <w:rsid w:val="001A674D"/>
    <w:rsid w:val="001B0B36"/>
    <w:rsid w:val="001B101C"/>
    <w:rsid w:val="001B36F3"/>
    <w:rsid w:val="001B710F"/>
    <w:rsid w:val="001C0542"/>
    <w:rsid w:val="001C3BA2"/>
    <w:rsid w:val="001C5AD8"/>
    <w:rsid w:val="001C6636"/>
    <w:rsid w:val="001C6A28"/>
    <w:rsid w:val="001D025E"/>
    <w:rsid w:val="001D0980"/>
    <w:rsid w:val="001D0BF8"/>
    <w:rsid w:val="001D0C7E"/>
    <w:rsid w:val="001D50E8"/>
    <w:rsid w:val="001D7CCF"/>
    <w:rsid w:val="001E1443"/>
    <w:rsid w:val="001E1D2B"/>
    <w:rsid w:val="001E1DCF"/>
    <w:rsid w:val="001E24BF"/>
    <w:rsid w:val="001E4069"/>
    <w:rsid w:val="001E5A96"/>
    <w:rsid w:val="001E5EA9"/>
    <w:rsid w:val="001E709E"/>
    <w:rsid w:val="001F2548"/>
    <w:rsid w:val="001F337A"/>
    <w:rsid w:val="001F34D8"/>
    <w:rsid w:val="001F3FA3"/>
    <w:rsid w:val="001F3FC2"/>
    <w:rsid w:val="001F4409"/>
    <w:rsid w:val="001F75E5"/>
    <w:rsid w:val="00203D3C"/>
    <w:rsid w:val="002045F4"/>
    <w:rsid w:val="00204A03"/>
    <w:rsid w:val="0021064F"/>
    <w:rsid w:val="00210F8B"/>
    <w:rsid w:val="002113FE"/>
    <w:rsid w:val="00214889"/>
    <w:rsid w:val="00214CC3"/>
    <w:rsid w:val="00215A04"/>
    <w:rsid w:val="00215B62"/>
    <w:rsid w:val="00220225"/>
    <w:rsid w:val="002206DA"/>
    <w:rsid w:val="00220C37"/>
    <w:rsid w:val="00223EDB"/>
    <w:rsid w:val="00224715"/>
    <w:rsid w:val="00231966"/>
    <w:rsid w:val="00236513"/>
    <w:rsid w:val="00237253"/>
    <w:rsid w:val="00237439"/>
    <w:rsid w:val="002378D0"/>
    <w:rsid w:val="00242CBF"/>
    <w:rsid w:val="00243496"/>
    <w:rsid w:val="0024746A"/>
    <w:rsid w:val="00247488"/>
    <w:rsid w:val="00251201"/>
    <w:rsid w:val="00252BB0"/>
    <w:rsid w:val="00254643"/>
    <w:rsid w:val="002578B2"/>
    <w:rsid w:val="00260D86"/>
    <w:rsid w:val="0026314B"/>
    <w:rsid w:val="0026489F"/>
    <w:rsid w:val="002661F5"/>
    <w:rsid w:val="00272588"/>
    <w:rsid w:val="00272632"/>
    <w:rsid w:val="0027385D"/>
    <w:rsid w:val="002762E9"/>
    <w:rsid w:val="002800BB"/>
    <w:rsid w:val="0028225E"/>
    <w:rsid w:val="00282648"/>
    <w:rsid w:val="002833C6"/>
    <w:rsid w:val="002835CF"/>
    <w:rsid w:val="00283EE0"/>
    <w:rsid w:val="0028764B"/>
    <w:rsid w:val="00292658"/>
    <w:rsid w:val="002938C1"/>
    <w:rsid w:val="00293A6F"/>
    <w:rsid w:val="0029402B"/>
    <w:rsid w:val="00294D81"/>
    <w:rsid w:val="0029502C"/>
    <w:rsid w:val="00295D3A"/>
    <w:rsid w:val="00297DF1"/>
    <w:rsid w:val="002A1C07"/>
    <w:rsid w:val="002A2291"/>
    <w:rsid w:val="002A2EBA"/>
    <w:rsid w:val="002A4812"/>
    <w:rsid w:val="002A5C22"/>
    <w:rsid w:val="002B0743"/>
    <w:rsid w:val="002B2E7A"/>
    <w:rsid w:val="002B3854"/>
    <w:rsid w:val="002B4DF2"/>
    <w:rsid w:val="002B5326"/>
    <w:rsid w:val="002B5801"/>
    <w:rsid w:val="002B7E40"/>
    <w:rsid w:val="002B7FD6"/>
    <w:rsid w:val="002C0E73"/>
    <w:rsid w:val="002C456E"/>
    <w:rsid w:val="002C4C9F"/>
    <w:rsid w:val="002C54BF"/>
    <w:rsid w:val="002C78BF"/>
    <w:rsid w:val="002D026C"/>
    <w:rsid w:val="002D2EAE"/>
    <w:rsid w:val="002D3B15"/>
    <w:rsid w:val="002D499F"/>
    <w:rsid w:val="002D4AE8"/>
    <w:rsid w:val="002D5687"/>
    <w:rsid w:val="002E08FF"/>
    <w:rsid w:val="002E4466"/>
    <w:rsid w:val="002F0FCD"/>
    <w:rsid w:val="002F1B6C"/>
    <w:rsid w:val="002F2B62"/>
    <w:rsid w:val="002F4325"/>
    <w:rsid w:val="002F6D45"/>
    <w:rsid w:val="0030090B"/>
    <w:rsid w:val="00304533"/>
    <w:rsid w:val="00304BBC"/>
    <w:rsid w:val="00306C1E"/>
    <w:rsid w:val="003122DA"/>
    <w:rsid w:val="003125FD"/>
    <w:rsid w:val="00312B94"/>
    <w:rsid w:val="0031385C"/>
    <w:rsid w:val="003147E9"/>
    <w:rsid w:val="0031503D"/>
    <w:rsid w:val="00316C03"/>
    <w:rsid w:val="00321B8E"/>
    <w:rsid w:val="00324B9B"/>
    <w:rsid w:val="00324F48"/>
    <w:rsid w:val="00325C17"/>
    <w:rsid w:val="00325E70"/>
    <w:rsid w:val="00326D79"/>
    <w:rsid w:val="00326F25"/>
    <w:rsid w:val="00330092"/>
    <w:rsid w:val="00332CBE"/>
    <w:rsid w:val="0033347D"/>
    <w:rsid w:val="00334816"/>
    <w:rsid w:val="00341DAD"/>
    <w:rsid w:val="00345BBA"/>
    <w:rsid w:val="003463B7"/>
    <w:rsid w:val="00346524"/>
    <w:rsid w:val="003470D4"/>
    <w:rsid w:val="00350561"/>
    <w:rsid w:val="00351988"/>
    <w:rsid w:val="003546B6"/>
    <w:rsid w:val="00357632"/>
    <w:rsid w:val="00357A92"/>
    <w:rsid w:val="003606DD"/>
    <w:rsid w:val="00361BCE"/>
    <w:rsid w:val="0036264B"/>
    <w:rsid w:val="00362B89"/>
    <w:rsid w:val="00363AE9"/>
    <w:rsid w:val="003642F9"/>
    <w:rsid w:val="003643B2"/>
    <w:rsid w:val="00371064"/>
    <w:rsid w:val="003710AB"/>
    <w:rsid w:val="00371BDB"/>
    <w:rsid w:val="003732BE"/>
    <w:rsid w:val="00374443"/>
    <w:rsid w:val="0037623A"/>
    <w:rsid w:val="003770AA"/>
    <w:rsid w:val="00380FCC"/>
    <w:rsid w:val="00380FDB"/>
    <w:rsid w:val="00381F8A"/>
    <w:rsid w:val="00382C87"/>
    <w:rsid w:val="00384ADE"/>
    <w:rsid w:val="00385EC5"/>
    <w:rsid w:val="0038670C"/>
    <w:rsid w:val="00390E1C"/>
    <w:rsid w:val="0039249B"/>
    <w:rsid w:val="00394077"/>
    <w:rsid w:val="0039520E"/>
    <w:rsid w:val="0039614F"/>
    <w:rsid w:val="003A139B"/>
    <w:rsid w:val="003A18DC"/>
    <w:rsid w:val="003A1DAB"/>
    <w:rsid w:val="003A3247"/>
    <w:rsid w:val="003B4304"/>
    <w:rsid w:val="003B5185"/>
    <w:rsid w:val="003B6FD8"/>
    <w:rsid w:val="003C0843"/>
    <w:rsid w:val="003C08E1"/>
    <w:rsid w:val="003C1AF7"/>
    <w:rsid w:val="003C5737"/>
    <w:rsid w:val="003C6464"/>
    <w:rsid w:val="003C722D"/>
    <w:rsid w:val="003C730A"/>
    <w:rsid w:val="003C7566"/>
    <w:rsid w:val="003D004A"/>
    <w:rsid w:val="003D0066"/>
    <w:rsid w:val="003D076D"/>
    <w:rsid w:val="003D19BB"/>
    <w:rsid w:val="003D1A28"/>
    <w:rsid w:val="003D2ADB"/>
    <w:rsid w:val="003D2DA3"/>
    <w:rsid w:val="003D3150"/>
    <w:rsid w:val="003D560C"/>
    <w:rsid w:val="003D5AE8"/>
    <w:rsid w:val="003E090C"/>
    <w:rsid w:val="003E101C"/>
    <w:rsid w:val="003E37C6"/>
    <w:rsid w:val="003E3C54"/>
    <w:rsid w:val="003E4D32"/>
    <w:rsid w:val="003E507C"/>
    <w:rsid w:val="003F04E6"/>
    <w:rsid w:val="003F1367"/>
    <w:rsid w:val="003F157B"/>
    <w:rsid w:val="003F23EE"/>
    <w:rsid w:val="003F32AE"/>
    <w:rsid w:val="003F332D"/>
    <w:rsid w:val="003F5DD8"/>
    <w:rsid w:val="003F5E9F"/>
    <w:rsid w:val="004003AC"/>
    <w:rsid w:val="004011C9"/>
    <w:rsid w:val="00401AA9"/>
    <w:rsid w:val="00403791"/>
    <w:rsid w:val="00403BBD"/>
    <w:rsid w:val="00406CD0"/>
    <w:rsid w:val="00410730"/>
    <w:rsid w:val="00410879"/>
    <w:rsid w:val="00411941"/>
    <w:rsid w:val="00411B38"/>
    <w:rsid w:val="00412E6F"/>
    <w:rsid w:val="004148FF"/>
    <w:rsid w:val="00414951"/>
    <w:rsid w:val="00417AD3"/>
    <w:rsid w:val="00420C87"/>
    <w:rsid w:val="00421C36"/>
    <w:rsid w:val="00423201"/>
    <w:rsid w:val="00423C4A"/>
    <w:rsid w:val="004241EB"/>
    <w:rsid w:val="00425636"/>
    <w:rsid w:val="004257C2"/>
    <w:rsid w:val="00425F13"/>
    <w:rsid w:val="00430744"/>
    <w:rsid w:val="004319BE"/>
    <w:rsid w:val="0043388E"/>
    <w:rsid w:val="00437245"/>
    <w:rsid w:val="00443692"/>
    <w:rsid w:val="0044393F"/>
    <w:rsid w:val="00443C10"/>
    <w:rsid w:val="00444005"/>
    <w:rsid w:val="00444C77"/>
    <w:rsid w:val="00445744"/>
    <w:rsid w:val="004468B4"/>
    <w:rsid w:val="00446C17"/>
    <w:rsid w:val="0045240D"/>
    <w:rsid w:val="00452532"/>
    <w:rsid w:val="0045259A"/>
    <w:rsid w:val="004579A2"/>
    <w:rsid w:val="00457DFD"/>
    <w:rsid w:val="00461B3B"/>
    <w:rsid w:val="0046442B"/>
    <w:rsid w:val="00464EC6"/>
    <w:rsid w:val="00465506"/>
    <w:rsid w:val="0046652C"/>
    <w:rsid w:val="00467F80"/>
    <w:rsid w:val="004704D6"/>
    <w:rsid w:val="0047135B"/>
    <w:rsid w:val="00472115"/>
    <w:rsid w:val="0047313F"/>
    <w:rsid w:val="00475393"/>
    <w:rsid w:val="00476442"/>
    <w:rsid w:val="00484D12"/>
    <w:rsid w:val="0048592C"/>
    <w:rsid w:val="00490299"/>
    <w:rsid w:val="00493448"/>
    <w:rsid w:val="00493F59"/>
    <w:rsid w:val="00494748"/>
    <w:rsid w:val="004948B5"/>
    <w:rsid w:val="00496AEB"/>
    <w:rsid w:val="004A0186"/>
    <w:rsid w:val="004A2B16"/>
    <w:rsid w:val="004A386C"/>
    <w:rsid w:val="004A3ADD"/>
    <w:rsid w:val="004A4334"/>
    <w:rsid w:val="004A4646"/>
    <w:rsid w:val="004A5A83"/>
    <w:rsid w:val="004A7C61"/>
    <w:rsid w:val="004B0245"/>
    <w:rsid w:val="004B4B3B"/>
    <w:rsid w:val="004B6624"/>
    <w:rsid w:val="004B7BD0"/>
    <w:rsid w:val="004C350F"/>
    <w:rsid w:val="004C493A"/>
    <w:rsid w:val="004C6720"/>
    <w:rsid w:val="004D6303"/>
    <w:rsid w:val="004E0C8B"/>
    <w:rsid w:val="004E17A2"/>
    <w:rsid w:val="004E2056"/>
    <w:rsid w:val="004E209A"/>
    <w:rsid w:val="004E2FB9"/>
    <w:rsid w:val="004E3A36"/>
    <w:rsid w:val="004E3AF0"/>
    <w:rsid w:val="004E5104"/>
    <w:rsid w:val="004F0200"/>
    <w:rsid w:val="004F1618"/>
    <w:rsid w:val="004F1BCF"/>
    <w:rsid w:val="004F1D7F"/>
    <w:rsid w:val="004F2F33"/>
    <w:rsid w:val="004F37D6"/>
    <w:rsid w:val="004F3BC6"/>
    <w:rsid w:val="004F3BCF"/>
    <w:rsid w:val="004F4111"/>
    <w:rsid w:val="004F4B25"/>
    <w:rsid w:val="004F58FF"/>
    <w:rsid w:val="004F6623"/>
    <w:rsid w:val="004F7A58"/>
    <w:rsid w:val="00504270"/>
    <w:rsid w:val="005048FF"/>
    <w:rsid w:val="005056F3"/>
    <w:rsid w:val="00507A15"/>
    <w:rsid w:val="00507F7F"/>
    <w:rsid w:val="00507FE9"/>
    <w:rsid w:val="005111E6"/>
    <w:rsid w:val="00511408"/>
    <w:rsid w:val="00512122"/>
    <w:rsid w:val="00513D31"/>
    <w:rsid w:val="005144C3"/>
    <w:rsid w:val="00516240"/>
    <w:rsid w:val="00517FC3"/>
    <w:rsid w:val="00520729"/>
    <w:rsid w:val="00520F46"/>
    <w:rsid w:val="00520FE0"/>
    <w:rsid w:val="00521984"/>
    <w:rsid w:val="00522F8C"/>
    <w:rsid w:val="0052592A"/>
    <w:rsid w:val="005339A9"/>
    <w:rsid w:val="005344D5"/>
    <w:rsid w:val="00534EFE"/>
    <w:rsid w:val="0054122F"/>
    <w:rsid w:val="00541A51"/>
    <w:rsid w:val="00541BDE"/>
    <w:rsid w:val="00543D81"/>
    <w:rsid w:val="00545B32"/>
    <w:rsid w:val="0054669E"/>
    <w:rsid w:val="0054743E"/>
    <w:rsid w:val="0054745E"/>
    <w:rsid w:val="00550627"/>
    <w:rsid w:val="00550C1A"/>
    <w:rsid w:val="00553537"/>
    <w:rsid w:val="00554BBB"/>
    <w:rsid w:val="00554E33"/>
    <w:rsid w:val="0055526B"/>
    <w:rsid w:val="00555FA5"/>
    <w:rsid w:val="00556837"/>
    <w:rsid w:val="00557809"/>
    <w:rsid w:val="00562F73"/>
    <w:rsid w:val="00565639"/>
    <w:rsid w:val="00566457"/>
    <w:rsid w:val="00570C7B"/>
    <w:rsid w:val="00571A7D"/>
    <w:rsid w:val="0057212B"/>
    <w:rsid w:val="00572D7D"/>
    <w:rsid w:val="00573650"/>
    <w:rsid w:val="00574199"/>
    <w:rsid w:val="00574415"/>
    <w:rsid w:val="00575266"/>
    <w:rsid w:val="00576A93"/>
    <w:rsid w:val="00582BF6"/>
    <w:rsid w:val="00584F55"/>
    <w:rsid w:val="00586069"/>
    <w:rsid w:val="005924F2"/>
    <w:rsid w:val="00592951"/>
    <w:rsid w:val="005956A3"/>
    <w:rsid w:val="0059572A"/>
    <w:rsid w:val="005A0715"/>
    <w:rsid w:val="005A0FC5"/>
    <w:rsid w:val="005A7007"/>
    <w:rsid w:val="005A7106"/>
    <w:rsid w:val="005A74D0"/>
    <w:rsid w:val="005B1718"/>
    <w:rsid w:val="005B2B6E"/>
    <w:rsid w:val="005B457E"/>
    <w:rsid w:val="005B65F0"/>
    <w:rsid w:val="005B7DF7"/>
    <w:rsid w:val="005C011D"/>
    <w:rsid w:val="005C08B5"/>
    <w:rsid w:val="005C1647"/>
    <w:rsid w:val="005C2441"/>
    <w:rsid w:val="005C544D"/>
    <w:rsid w:val="005C5FEE"/>
    <w:rsid w:val="005D0E2C"/>
    <w:rsid w:val="005D2A25"/>
    <w:rsid w:val="005D31A6"/>
    <w:rsid w:val="005D4633"/>
    <w:rsid w:val="005D4928"/>
    <w:rsid w:val="005D6787"/>
    <w:rsid w:val="005D6D6B"/>
    <w:rsid w:val="005E11EA"/>
    <w:rsid w:val="005E4146"/>
    <w:rsid w:val="005E47B2"/>
    <w:rsid w:val="005E73DA"/>
    <w:rsid w:val="005F21BF"/>
    <w:rsid w:val="005F2643"/>
    <w:rsid w:val="005F2B6E"/>
    <w:rsid w:val="005F2C3A"/>
    <w:rsid w:val="005F389F"/>
    <w:rsid w:val="005F3E35"/>
    <w:rsid w:val="005F64FD"/>
    <w:rsid w:val="005F6E0E"/>
    <w:rsid w:val="005F7271"/>
    <w:rsid w:val="00601B59"/>
    <w:rsid w:val="00602C11"/>
    <w:rsid w:val="00603D39"/>
    <w:rsid w:val="006058BE"/>
    <w:rsid w:val="00605CE3"/>
    <w:rsid w:val="00606F41"/>
    <w:rsid w:val="006072B6"/>
    <w:rsid w:val="0060779C"/>
    <w:rsid w:val="00607C24"/>
    <w:rsid w:val="00613705"/>
    <w:rsid w:val="00613E3E"/>
    <w:rsid w:val="00615077"/>
    <w:rsid w:val="00616C2C"/>
    <w:rsid w:val="00616D70"/>
    <w:rsid w:val="00617314"/>
    <w:rsid w:val="006201C8"/>
    <w:rsid w:val="00620B29"/>
    <w:rsid w:val="00620EF6"/>
    <w:rsid w:val="0062186F"/>
    <w:rsid w:val="00621C11"/>
    <w:rsid w:val="00624058"/>
    <w:rsid w:val="00626A27"/>
    <w:rsid w:val="00626B40"/>
    <w:rsid w:val="00627C8B"/>
    <w:rsid w:val="006305A7"/>
    <w:rsid w:val="0063108E"/>
    <w:rsid w:val="006321C5"/>
    <w:rsid w:val="00632387"/>
    <w:rsid w:val="0063671D"/>
    <w:rsid w:val="006369D6"/>
    <w:rsid w:val="006403B0"/>
    <w:rsid w:val="0064086F"/>
    <w:rsid w:val="00642B45"/>
    <w:rsid w:val="00644BDB"/>
    <w:rsid w:val="00646445"/>
    <w:rsid w:val="0064683E"/>
    <w:rsid w:val="00647161"/>
    <w:rsid w:val="00652102"/>
    <w:rsid w:val="00654834"/>
    <w:rsid w:val="00655811"/>
    <w:rsid w:val="006558AE"/>
    <w:rsid w:val="00662460"/>
    <w:rsid w:val="00662554"/>
    <w:rsid w:val="006630A6"/>
    <w:rsid w:val="0066338E"/>
    <w:rsid w:val="00663A41"/>
    <w:rsid w:val="006646D9"/>
    <w:rsid w:val="006651F9"/>
    <w:rsid w:val="00666F72"/>
    <w:rsid w:val="00667D59"/>
    <w:rsid w:val="00675A4C"/>
    <w:rsid w:val="00675B34"/>
    <w:rsid w:val="006776E5"/>
    <w:rsid w:val="00681E58"/>
    <w:rsid w:val="00682B97"/>
    <w:rsid w:val="00683E83"/>
    <w:rsid w:val="00686A31"/>
    <w:rsid w:val="00687058"/>
    <w:rsid w:val="00692244"/>
    <w:rsid w:val="006923D3"/>
    <w:rsid w:val="0069257A"/>
    <w:rsid w:val="006927AA"/>
    <w:rsid w:val="0069302E"/>
    <w:rsid w:val="006932A8"/>
    <w:rsid w:val="00693BEC"/>
    <w:rsid w:val="00695865"/>
    <w:rsid w:val="00695FAC"/>
    <w:rsid w:val="00696780"/>
    <w:rsid w:val="006970A0"/>
    <w:rsid w:val="0069799D"/>
    <w:rsid w:val="006A169F"/>
    <w:rsid w:val="006A1B89"/>
    <w:rsid w:val="006A2B0D"/>
    <w:rsid w:val="006A432E"/>
    <w:rsid w:val="006A7B52"/>
    <w:rsid w:val="006B184E"/>
    <w:rsid w:val="006B1E08"/>
    <w:rsid w:val="006B4399"/>
    <w:rsid w:val="006B4F39"/>
    <w:rsid w:val="006B53A1"/>
    <w:rsid w:val="006C0450"/>
    <w:rsid w:val="006C1514"/>
    <w:rsid w:val="006C15A9"/>
    <w:rsid w:val="006C21A7"/>
    <w:rsid w:val="006C29D5"/>
    <w:rsid w:val="006C3693"/>
    <w:rsid w:val="006C3ACD"/>
    <w:rsid w:val="006C75B5"/>
    <w:rsid w:val="006D088F"/>
    <w:rsid w:val="006D1AEF"/>
    <w:rsid w:val="006D4091"/>
    <w:rsid w:val="006D41C9"/>
    <w:rsid w:val="006D61BD"/>
    <w:rsid w:val="006D67F1"/>
    <w:rsid w:val="006D7F4F"/>
    <w:rsid w:val="006E126F"/>
    <w:rsid w:val="006E291D"/>
    <w:rsid w:val="006E5170"/>
    <w:rsid w:val="006E6DD3"/>
    <w:rsid w:val="006E7C8C"/>
    <w:rsid w:val="006F1E2B"/>
    <w:rsid w:val="006F421E"/>
    <w:rsid w:val="006F625D"/>
    <w:rsid w:val="006F7BBB"/>
    <w:rsid w:val="00702AAE"/>
    <w:rsid w:val="00703E4F"/>
    <w:rsid w:val="00706C4A"/>
    <w:rsid w:val="00707771"/>
    <w:rsid w:val="007127D6"/>
    <w:rsid w:val="00715354"/>
    <w:rsid w:val="00715BDA"/>
    <w:rsid w:val="00716AC6"/>
    <w:rsid w:val="00717C8D"/>
    <w:rsid w:val="00724013"/>
    <w:rsid w:val="00724E54"/>
    <w:rsid w:val="00725550"/>
    <w:rsid w:val="00727470"/>
    <w:rsid w:val="00731A4E"/>
    <w:rsid w:val="00733146"/>
    <w:rsid w:val="0073502D"/>
    <w:rsid w:val="00735852"/>
    <w:rsid w:val="00735BCA"/>
    <w:rsid w:val="00740E51"/>
    <w:rsid w:val="00740F64"/>
    <w:rsid w:val="00742576"/>
    <w:rsid w:val="0074460D"/>
    <w:rsid w:val="00744745"/>
    <w:rsid w:val="0074569F"/>
    <w:rsid w:val="0074761F"/>
    <w:rsid w:val="007477C8"/>
    <w:rsid w:val="007506FE"/>
    <w:rsid w:val="0075367C"/>
    <w:rsid w:val="00754290"/>
    <w:rsid w:val="00754552"/>
    <w:rsid w:val="007547E2"/>
    <w:rsid w:val="0075593D"/>
    <w:rsid w:val="007610A2"/>
    <w:rsid w:val="00763003"/>
    <w:rsid w:val="0076395D"/>
    <w:rsid w:val="00764051"/>
    <w:rsid w:val="00767C08"/>
    <w:rsid w:val="007705C5"/>
    <w:rsid w:val="00770626"/>
    <w:rsid w:val="00771842"/>
    <w:rsid w:val="0077405B"/>
    <w:rsid w:val="00774CFD"/>
    <w:rsid w:val="00774F45"/>
    <w:rsid w:val="007770D1"/>
    <w:rsid w:val="0078029B"/>
    <w:rsid w:val="00783470"/>
    <w:rsid w:val="007846B5"/>
    <w:rsid w:val="00786683"/>
    <w:rsid w:val="00786DBE"/>
    <w:rsid w:val="00786DE0"/>
    <w:rsid w:val="007905FA"/>
    <w:rsid w:val="0079067C"/>
    <w:rsid w:val="00790E7E"/>
    <w:rsid w:val="00790EEB"/>
    <w:rsid w:val="0079239D"/>
    <w:rsid w:val="00792FA2"/>
    <w:rsid w:val="007A32BA"/>
    <w:rsid w:val="007A5F02"/>
    <w:rsid w:val="007B032C"/>
    <w:rsid w:val="007B1313"/>
    <w:rsid w:val="007B423D"/>
    <w:rsid w:val="007B49C8"/>
    <w:rsid w:val="007B4A51"/>
    <w:rsid w:val="007B53C0"/>
    <w:rsid w:val="007B6B28"/>
    <w:rsid w:val="007B6E69"/>
    <w:rsid w:val="007B7F7E"/>
    <w:rsid w:val="007C213E"/>
    <w:rsid w:val="007C2234"/>
    <w:rsid w:val="007C22F8"/>
    <w:rsid w:val="007D0EE6"/>
    <w:rsid w:val="007D1ED8"/>
    <w:rsid w:val="007D2FB9"/>
    <w:rsid w:val="007D3CF0"/>
    <w:rsid w:val="007D5C68"/>
    <w:rsid w:val="007D679C"/>
    <w:rsid w:val="007D68AF"/>
    <w:rsid w:val="007D7B2A"/>
    <w:rsid w:val="007D7D58"/>
    <w:rsid w:val="007E753E"/>
    <w:rsid w:val="007E7735"/>
    <w:rsid w:val="007F33EE"/>
    <w:rsid w:val="007F51F7"/>
    <w:rsid w:val="007F5C04"/>
    <w:rsid w:val="007F77B2"/>
    <w:rsid w:val="008018C2"/>
    <w:rsid w:val="00801A60"/>
    <w:rsid w:val="00801C29"/>
    <w:rsid w:val="00802C39"/>
    <w:rsid w:val="00803DB9"/>
    <w:rsid w:val="008053D3"/>
    <w:rsid w:val="00805842"/>
    <w:rsid w:val="00805B42"/>
    <w:rsid w:val="0080668D"/>
    <w:rsid w:val="0080722E"/>
    <w:rsid w:val="00810CDB"/>
    <w:rsid w:val="008122DA"/>
    <w:rsid w:val="00815E97"/>
    <w:rsid w:val="00817646"/>
    <w:rsid w:val="00825F91"/>
    <w:rsid w:val="008268B1"/>
    <w:rsid w:val="008300DE"/>
    <w:rsid w:val="008310D2"/>
    <w:rsid w:val="00835FD8"/>
    <w:rsid w:val="00840A31"/>
    <w:rsid w:val="00841D32"/>
    <w:rsid w:val="0084202D"/>
    <w:rsid w:val="008433DB"/>
    <w:rsid w:val="00843E5E"/>
    <w:rsid w:val="00845B5F"/>
    <w:rsid w:val="00847386"/>
    <w:rsid w:val="00854310"/>
    <w:rsid w:val="00854AE2"/>
    <w:rsid w:val="00857493"/>
    <w:rsid w:val="00857D89"/>
    <w:rsid w:val="00860315"/>
    <w:rsid w:val="008616C0"/>
    <w:rsid w:val="0086229A"/>
    <w:rsid w:val="0086275C"/>
    <w:rsid w:val="00862EE2"/>
    <w:rsid w:val="008663B2"/>
    <w:rsid w:val="00867A89"/>
    <w:rsid w:val="008710C6"/>
    <w:rsid w:val="008714C1"/>
    <w:rsid w:val="00871660"/>
    <w:rsid w:val="00871747"/>
    <w:rsid w:val="00871E61"/>
    <w:rsid w:val="00873F4E"/>
    <w:rsid w:val="008742AB"/>
    <w:rsid w:val="008748ED"/>
    <w:rsid w:val="00875D92"/>
    <w:rsid w:val="008811E6"/>
    <w:rsid w:val="00882A7B"/>
    <w:rsid w:val="008863C3"/>
    <w:rsid w:val="00890909"/>
    <w:rsid w:val="00891D20"/>
    <w:rsid w:val="00892579"/>
    <w:rsid w:val="00892B3E"/>
    <w:rsid w:val="00893900"/>
    <w:rsid w:val="00895AB5"/>
    <w:rsid w:val="008961C3"/>
    <w:rsid w:val="00897999"/>
    <w:rsid w:val="008A0702"/>
    <w:rsid w:val="008A2A72"/>
    <w:rsid w:val="008A5787"/>
    <w:rsid w:val="008A686B"/>
    <w:rsid w:val="008A6C95"/>
    <w:rsid w:val="008B0A14"/>
    <w:rsid w:val="008B38D1"/>
    <w:rsid w:val="008B5A60"/>
    <w:rsid w:val="008B5EA0"/>
    <w:rsid w:val="008B6059"/>
    <w:rsid w:val="008B633E"/>
    <w:rsid w:val="008C1B37"/>
    <w:rsid w:val="008C211E"/>
    <w:rsid w:val="008C21F5"/>
    <w:rsid w:val="008C2648"/>
    <w:rsid w:val="008C300D"/>
    <w:rsid w:val="008C5F1F"/>
    <w:rsid w:val="008C6AFD"/>
    <w:rsid w:val="008D4C73"/>
    <w:rsid w:val="008D6323"/>
    <w:rsid w:val="008E05DD"/>
    <w:rsid w:val="008E16B9"/>
    <w:rsid w:val="008E2BC6"/>
    <w:rsid w:val="008E36BC"/>
    <w:rsid w:val="008E40A5"/>
    <w:rsid w:val="008E4461"/>
    <w:rsid w:val="008E5ACE"/>
    <w:rsid w:val="008E5FFA"/>
    <w:rsid w:val="008E6294"/>
    <w:rsid w:val="008E7577"/>
    <w:rsid w:val="008E758A"/>
    <w:rsid w:val="008F16D6"/>
    <w:rsid w:val="008F2D56"/>
    <w:rsid w:val="008F32B5"/>
    <w:rsid w:val="008F3A18"/>
    <w:rsid w:val="008F4D97"/>
    <w:rsid w:val="008F531A"/>
    <w:rsid w:val="008F608E"/>
    <w:rsid w:val="00904CC5"/>
    <w:rsid w:val="00905AE2"/>
    <w:rsid w:val="0091067D"/>
    <w:rsid w:val="00911D69"/>
    <w:rsid w:val="0091387A"/>
    <w:rsid w:val="00914F4D"/>
    <w:rsid w:val="009166D7"/>
    <w:rsid w:val="0091670B"/>
    <w:rsid w:val="0091674F"/>
    <w:rsid w:val="0092340E"/>
    <w:rsid w:val="00926F53"/>
    <w:rsid w:val="009275EE"/>
    <w:rsid w:val="0093020D"/>
    <w:rsid w:val="00932C19"/>
    <w:rsid w:val="00933830"/>
    <w:rsid w:val="00933F0D"/>
    <w:rsid w:val="00934077"/>
    <w:rsid w:val="009352A5"/>
    <w:rsid w:val="009353BA"/>
    <w:rsid w:val="00935A64"/>
    <w:rsid w:val="00935BEA"/>
    <w:rsid w:val="00940E1B"/>
    <w:rsid w:val="009449E1"/>
    <w:rsid w:val="0094559B"/>
    <w:rsid w:val="009455BE"/>
    <w:rsid w:val="00947036"/>
    <w:rsid w:val="009521B7"/>
    <w:rsid w:val="009528AE"/>
    <w:rsid w:val="00952D18"/>
    <w:rsid w:val="00954567"/>
    <w:rsid w:val="00960BBD"/>
    <w:rsid w:val="00963C0D"/>
    <w:rsid w:val="009645F8"/>
    <w:rsid w:val="00964F45"/>
    <w:rsid w:val="00965CCF"/>
    <w:rsid w:val="0097128C"/>
    <w:rsid w:val="00973972"/>
    <w:rsid w:val="00973AE9"/>
    <w:rsid w:val="00977187"/>
    <w:rsid w:val="009806EB"/>
    <w:rsid w:val="009858F8"/>
    <w:rsid w:val="00986F69"/>
    <w:rsid w:val="00991D30"/>
    <w:rsid w:val="00997AEC"/>
    <w:rsid w:val="009A1474"/>
    <w:rsid w:val="009A1EA6"/>
    <w:rsid w:val="009A24DB"/>
    <w:rsid w:val="009A2B62"/>
    <w:rsid w:val="009A2CD8"/>
    <w:rsid w:val="009A3B1D"/>
    <w:rsid w:val="009A4264"/>
    <w:rsid w:val="009A4A7A"/>
    <w:rsid w:val="009A5500"/>
    <w:rsid w:val="009A5CD4"/>
    <w:rsid w:val="009A6355"/>
    <w:rsid w:val="009A7CD3"/>
    <w:rsid w:val="009B004F"/>
    <w:rsid w:val="009B03B2"/>
    <w:rsid w:val="009B1C77"/>
    <w:rsid w:val="009B29FD"/>
    <w:rsid w:val="009B4D31"/>
    <w:rsid w:val="009B4D9E"/>
    <w:rsid w:val="009B52CE"/>
    <w:rsid w:val="009B5682"/>
    <w:rsid w:val="009B65D6"/>
    <w:rsid w:val="009B6E58"/>
    <w:rsid w:val="009B7338"/>
    <w:rsid w:val="009B7878"/>
    <w:rsid w:val="009C01F3"/>
    <w:rsid w:val="009C0A1F"/>
    <w:rsid w:val="009C2B28"/>
    <w:rsid w:val="009D1D56"/>
    <w:rsid w:val="009D2255"/>
    <w:rsid w:val="009D46D2"/>
    <w:rsid w:val="009D7135"/>
    <w:rsid w:val="009E16DC"/>
    <w:rsid w:val="009E26C4"/>
    <w:rsid w:val="009E495F"/>
    <w:rsid w:val="009E5971"/>
    <w:rsid w:val="009F02A4"/>
    <w:rsid w:val="009F1021"/>
    <w:rsid w:val="009F1A1C"/>
    <w:rsid w:val="009F3816"/>
    <w:rsid w:val="009F3FF0"/>
    <w:rsid w:val="009F5078"/>
    <w:rsid w:val="00A005F5"/>
    <w:rsid w:val="00A03382"/>
    <w:rsid w:val="00A044B3"/>
    <w:rsid w:val="00A04C74"/>
    <w:rsid w:val="00A05C41"/>
    <w:rsid w:val="00A06364"/>
    <w:rsid w:val="00A06D87"/>
    <w:rsid w:val="00A10CA6"/>
    <w:rsid w:val="00A131DC"/>
    <w:rsid w:val="00A15E0E"/>
    <w:rsid w:val="00A22FB2"/>
    <w:rsid w:val="00A241C0"/>
    <w:rsid w:val="00A24536"/>
    <w:rsid w:val="00A2586D"/>
    <w:rsid w:val="00A2598B"/>
    <w:rsid w:val="00A27AEB"/>
    <w:rsid w:val="00A308B5"/>
    <w:rsid w:val="00A31392"/>
    <w:rsid w:val="00A33AE6"/>
    <w:rsid w:val="00A36DAE"/>
    <w:rsid w:val="00A41998"/>
    <w:rsid w:val="00A444AA"/>
    <w:rsid w:val="00A47D90"/>
    <w:rsid w:val="00A501DA"/>
    <w:rsid w:val="00A516F1"/>
    <w:rsid w:val="00A522AA"/>
    <w:rsid w:val="00A537FF"/>
    <w:rsid w:val="00A569BE"/>
    <w:rsid w:val="00A61969"/>
    <w:rsid w:val="00A6324F"/>
    <w:rsid w:val="00A64D88"/>
    <w:rsid w:val="00A65865"/>
    <w:rsid w:val="00A65AB6"/>
    <w:rsid w:val="00A661AE"/>
    <w:rsid w:val="00A6769F"/>
    <w:rsid w:val="00A67E16"/>
    <w:rsid w:val="00A706F8"/>
    <w:rsid w:val="00A7079C"/>
    <w:rsid w:val="00A70910"/>
    <w:rsid w:val="00A70A00"/>
    <w:rsid w:val="00A751CB"/>
    <w:rsid w:val="00A764D3"/>
    <w:rsid w:val="00A80E16"/>
    <w:rsid w:val="00A8193D"/>
    <w:rsid w:val="00A85B63"/>
    <w:rsid w:val="00A8752C"/>
    <w:rsid w:val="00A938E8"/>
    <w:rsid w:val="00A93E85"/>
    <w:rsid w:val="00A9433F"/>
    <w:rsid w:val="00AA07F5"/>
    <w:rsid w:val="00AA11B6"/>
    <w:rsid w:val="00AA1556"/>
    <w:rsid w:val="00AA16E2"/>
    <w:rsid w:val="00AA23E9"/>
    <w:rsid w:val="00AA27EC"/>
    <w:rsid w:val="00AA2870"/>
    <w:rsid w:val="00AA333C"/>
    <w:rsid w:val="00AA4727"/>
    <w:rsid w:val="00AA4A63"/>
    <w:rsid w:val="00AA634F"/>
    <w:rsid w:val="00AA6E45"/>
    <w:rsid w:val="00AB0B70"/>
    <w:rsid w:val="00AB1790"/>
    <w:rsid w:val="00AB2F7A"/>
    <w:rsid w:val="00AB5C18"/>
    <w:rsid w:val="00AB6FDE"/>
    <w:rsid w:val="00AC071F"/>
    <w:rsid w:val="00AC5D4B"/>
    <w:rsid w:val="00AC795E"/>
    <w:rsid w:val="00AD10EB"/>
    <w:rsid w:val="00AD4040"/>
    <w:rsid w:val="00AD7F13"/>
    <w:rsid w:val="00AE256F"/>
    <w:rsid w:val="00AE303A"/>
    <w:rsid w:val="00AE4665"/>
    <w:rsid w:val="00AE495E"/>
    <w:rsid w:val="00AE5029"/>
    <w:rsid w:val="00AE6B1F"/>
    <w:rsid w:val="00AF0A86"/>
    <w:rsid w:val="00AF28DD"/>
    <w:rsid w:val="00B01AA0"/>
    <w:rsid w:val="00B01EC5"/>
    <w:rsid w:val="00B026A1"/>
    <w:rsid w:val="00B0361A"/>
    <w:rsid w:val="00B05855"/>
    <w:rsid w:val="00B06455"/>
    <w:rsid w:val="00B10162"/>
    <w:rsid w:val="00B105A0"/>
    <w:rsid w:val="00B1097A"/>
    <w:rsid w:val="00B10CBE"/>
    <w:rsid w:val="00B14A0F"/>
    <w:rsid w:val="00B15074"/>
    <w:rsid w:val="00B15EC9"/>
    <w:rsid w:val="00B17DDD"/>
    <w:rsid w:val="00B21105"/>
    <w:rsid w:val="00B242DF"/>
    <w:rsid w:val="00B2535E"/>
    <w:rsid w:val="00B26CC0"/>
    <w:rsid w:val="00B30496"/>
    <w:rsid w:val="00B305F4"/>
    <w:rsid w:val="00B30701"/>
    <w:rsid w:val="00B35126"/>
    <w:rsid w:val="00B354D8"/>
    <w:rsid w:val="00B359AD"/>
    <w:rsid w:val="00B37A5F"/>
    <w:rsid w:val="00B42319"/>
    <w:rsid w:val="00B4764B"/>
    <w:rsid w:val="00B47B04"/>
    <w:rsid w:val="00B51678"/>
    <w:rsid w:val="00B541A0"/>
    <w:rsid w:val="00B54E6E"/>
    <w:rsid w:val="00B562EF"/>
    <w:rsid w:val="00B60A77"/>
    <w:rsid w:val="00B62CA8"/>
    <w:rsid w:val="00B64E4E"/>
    <w:rsid w:val="00B66550"/>
    <w:rsid w:val="00B67658"/>
    <w:rsid w:val="00B677B5"/>
    <w:rsid w:val="00B67F1C"/>
    <w:rsid w:val="00B7318D"/>
    <w:rsid w:val="00B7346D"/>
    <w:rsid w:val="00B738D2"/>
    <w:rsid w:val="00B73D7B"/>
    <w:rsid w:val="00B7493F"/>
    <w:rsid w:val="00B749C8"/>
    <w:rsid w:val="00B80B62"/>
    <w:rsid w:val="00B80CFB"/>
    <w:rsid w:val="00B81F9E"/>
    <w:rsid w:val="00B83A9E"/>
    <w:rsid w:val="00B85788"/>
    <w:rsid w:val="00B87746"/>
    <w:rsid w:val="00B92449"/>
    <w:rsid w:val="00B924FE"/>
    <w:rsid w:val="00B93C2A"/>
    <w:rsid w:val="00B95104"/>
    <w:rsid w:val="00B95801"/>
    <w:rsid w:val="00B96889"/>
    <w:rsid w:val="00B968F7"/>
    <w:rsid w:val="00BA53DD"/>
    <w:rsid w:val="00BA5525"/>
    <w:rsid w:val="00BA5760"/>
    <w:rsid w:val="00BA6F0B"/>
    <w:rsid w:val="00BA732C"/>
    <w:rsid w:val="00BB2939"/>
    <w:rsid w:val="00BB7599"/>
    <w:rsid w:val="00BB77B3"/>
    <w:rsid w:val="00BC1B97"/>
    <w:rsid w:val="00BC27E7"/>
    <w:rsid w:val="00BC3666"/>
    <w:rsid w:val="00BC4476"/>
    <w:rsid w:val="00BC5761"/>
    <w:rsid w:val="00BC6CA9"/>
    <w:rsid w:val="00BC7377"/>
    <w:rsid w:val="00BC7415"/>
    <w:rsid w:val="00BC7B02"/>
    <w:rsid w:val="00BD1019"/>
    <w:rsid w:val="00BD11BC"/>
    <w:rsid w:val="00BD1931"/>
    <w:rsid w:val="00BD243E"/>
    <w:rsid w:val="00BD2B4D"/>
    <w:rsid w:val="00BD2DF9"/>
    <w:rsid w:val="00BD628B"/>
    <w:rsid w:val="00BD7803"/>
    <w:rsid w:val="00BE06CD"/>
    <w:rsid w:val="00BE0E3F"/>
    <w:rsid w:val="00BE356B"/>
    <w:rsid w:val="00BE5BD4"/>
    <w:rsid w:val="00BE6BDD"/>
    <w:rsid w:val="00BF0187"/>
    <w:rsid w:val="00BF0FC7"/>
    <w:rsid w:val="00BF25D1"/>
    <w:rsid w:val="00BF260A"/>
    <w:rsid w:val="00BF52DF"/>
    <w:rsid w:val="00C01FB9"/>
    <w:rsid w:val="00C02F9F"/>
    <w:rsid w:val="00C03F65"/>
    <w:rsid w:val="00C05040"/>
    <w:rsid w:val="00C053D1"/>
    <w:rsid w:val="00C06EE0"/>
    <w:rsid w:val="00C113F1"/>
    <w:rsid w:val="00C11838"/>
    <w:rsid w:val="00C11F4C"/>
    <w:rsid w:val="00C129B1"/>
    <w:rsid w:val="00C13521"/>
    <w:rsid w:val="00C13A7E"/>
    <w:rsid w:val="00C15BD6"/>
    <w:rsid w:val="00C22AEE"/>
    <w:rsid w:val="00C23E62"/>
    <w:rsid w:val="00C26370"/>
    <w:rsid w:val="00C274F6"/>
    <w:rsid w:val="00C27C63"/>
    <w:rsid w:val="00C27D32"/>
    <w:rsid w:val="00C30B54"/>
    <w:rsid w:val="00C31291"/>
    <w:rsid w:val="00C3322C"/>
    <w:rsid w:val="00C34C2F"/>
    <w:rsid w:val="00C35800"/>
    <w:rsid w:val="00C361B3"/>
    <w:rsid w:val="00C40612"/>
    <w:rsid w:val="00C4093D"/>
    <w:rsid w:val="00C423C9"/>
    <w:rsid w:val="00C44768"/>
    <w:rsid w:val="00C468ED"/>
    <w:rsid w:val="00C47FFD"/>
    <w:rsid w:val="00C50385"/>
    <w:rsid w:val="00C5301A"/>
    <w:rsid w:val="00C5520C"/>
    <w:rsid w:val="00C55488"/>
    <w:rsid w:val="00C569EB"/>
    <w:rsid w:val="00C602FE"/>
    <w:rsid w:val="00C608DD"/>
    <w:rsid w:val="00C63296"/>
    <w:rsid w:val="00C670C3"/>
    <w:rsid w:val="00C7062F"/>
    <w:rsid w:val="00C710F0"/>
    <w:rsid w:val="00C7583A"/>
    <w:rsid w:val="00C75A07"/>
    <w:rsid w:val="00C80710"/>
    <w:rsid w:val="00C807FB"/>
    <w:rsid w:val="00C81E8B"/>
    <w:rsid w:val="00C843EF"/>
    <w:rsid w:val="00C8562C"/>
    <w:rsid w:val="00C86444"/>
    <w:rsid w:val="00C87613"/>
    <w:rsid w:val="00C8776C"/>
    <w:rsid w:val="00C9112E"/>
    <w:rsid w:val="00C927FD"/>
    <w:rsid w:val="00C92841"/>
    <w:rsid w:val="00C9434D"/>
    <w:rsid w:val="00C94BCA"/>
    <w:rsid w:val="00C96BF7"/>
    <w:rsid w:val="00CA0F8E"/>
    <w:rsid w:val="00CA2604"/>
    <w:rsid w:val="00CA5A7A"/>
    <w:rsid w:val="00CA5FB5"/>
    <w:rsid w:val="00CA60CC"/>
    <w:rsid w:val="00CB1167"/>
    <w:rsid w:val="00CB1A79"/>
    <w:rsid w:val="00CB1B8B"/>
    <w:rsid w:val="00CB1E49"/>
    <w:rsid w:val="00CB2758"/>
    <w:rsid w:val="00CB292E"/>
    <w:rsid w:val="00CB7012"/>
    <w:rsid w:val="00CC1ADB"/>
    <w:rsid w:val="00CC2745"/>
    <w:rsid w:val="00CC35B7"/>
    <w:rsid w:val="00CC3A81"/>
    <w:rsid w:val="00CC5387"/>
    <w:rsid w:val="00CC56F4"/>
    <w:rsid w:val="00CC70EC"/>
    <w:rsid w:val="00CD23A2"/>
    <w:rsid w:val="00CD3D4C"/>
    <w:rsid w:val="00CD3E63"/>
    <w:rsid w:val="00CE01C3"/>
    <w:rsid w:val="00CE1284"/>
    <w:rsid w:val="00CE29C2"/>
    <w:rsid w:val="00CE2B5F"/>
    <w:rsid w:val="00CE2DB3"/>
    <w:rsid w:val="00CE4834"/>
    <w:rsid w:val="00CE48B9"/>
    <w:rsid w:val="00CE4B6B"/>
    <w:rsid w:val="00CE5B2D"/>
    <w:rsid w:val="00CE5DD4"/>
    <w:rsid w:val="00CE6272"/>
    <w:rsid w:val="00CF04F0"/>
    <w:rsid w:val="00CF0BF4"/>
    <w:rsid w:val="00CF2416"/>
    <w:rsid w:val="00CF2CCF"/>
    <w:rsid w:val="00CF4911"/>
    <w:rsid w:val="00CF4F2B"/>
    <w:rsid w:val="00CF6D56"/>
    <w:rsid w:val="00D00256"/>
    <w:rsid w:val="00D01B41"/>
    <w:rsid w:val="00D02014"/>
    <w:rsid w:val="00D03FD6"/>
    <w:rsid w:val="00D06E02"/>
    <w:rsid w:val="00D07A4A"/>
    <w:rsid w:val="00D10326"/>
    <w:rsid w:val="00D107CE"/>
    <w:rsid w:val="00D116EA"/>
    <w:rsid w:val="00D11F83"/>
    <w:rsid w:val="00D13FEF"/>
    <w:rsid w:val="00D16FAE"/>
    <w:rsid w:val="00D176D5"/>
    <w:rsid w:val="00D204CB"/>
    <w:rsid w:val="00D20E02"/>
    <w:rsid w:val="00D20EBD"/>
    <w:rsid w:val="00D21442"/>
    <w:rsid w:val="00D221E0"/>
    <w:rsid w:val="00D245CC"/>
    <w:rsid w:val="00D25ECB"/>
    <w:rsid w:val="00D26172"/>
    <w:rsid w:val="00D27876"/>
    <w:rsid w:val="00D300EF"/>
    <w:rsid w:val="00D30D79"/>
    <w:rsid w:val="00D31BA9"/>
    <w:rsid w:val="00D32B27"/>
    <w:rsid w:val="00D32D47"/>
    <w:rsid w:val="00D340B2"/>
    <w:rsid w:val="00D44EEC"/>
    <w:rsid w:val="00D4649A"/>
    <w:rsid w:val="00D53B9E"/>
    <w:rsid w:val="00D53C6D"/>
    <w:rsid w:val="00D5751D"/>
    <w:rsid w:val="00D57F68"/>
    <w:rsid w:val="00D604DD"/>
    <w:rsid w:val="00D64D1D"/>
    <w:rsid w:val="00D671CE"/>
    <w:rsid w:val="00D71ED7"/>
    <w:rsid w:val="00D745F4"/>
    <w:rsid w:val="00D74892"/>
    <w:rsid w:val="00D77286"/>
    <w:rsid w:val="00D809E0"/>
    <w:rsid w:val="00D81B3F"/>
    <w:rsid w:val="00D845AB"/>
    <w:rsid w:val="00D86A6B"/>
    <w:rsid w:val="00D878C3"/>
    <w:rsid w:val="00D90609"/>
    <w:rsid w:val="00D9226E"/>
    <w:rsid w:val="00D94217"/>
    <w:rsid w:val="00D96D4F"/>
    <w:rsid w:val="00D97F2D"/>
    <w:rsid w:val="00DA0BE5"/>
    <w:rsid w:val="00DA23F0"/>
    <w:rsid w:val="00DA2906"/>
    <w:rsid w:val="00DA33E5"/>
    <w:rsid w:val="00DA3849"/>
    <w:rsid w:val="00DA68FE"/>
    <w:rsid w:val="00DA79F5"/>
    <w:rsid w:val="00DB0DE4"/>
    <w:rsid w:val="00DB144E"/>
    <w:rsid w:val="00DB4710"/>
    <w:rsid w:val="00DB65C5"/>
    <w:rsid w:val="00DB6EA7"/>
    <w:rsid w:val="00DC1FC7"/>
    <w:rsid w:val="00DC2CEF"/>
    <w:rsid w:val="00DC3396"/>
    <w:rsid w:val="00DC34B1"/>
    <w:rsid w:val="00DC625D"/>
    <w:rsid w:val="00DC72C3"/>
    <w:rsid w:val="00DD1423"/>
    <w:rsid w:val="00DD25C9"/>
    <w:rsid w:val="00DD336E"/>
    <w:rsid w:val="00DD4CE6"/>
    <w:rsid w:val="00DE0985"/>
    <w:rsid w:val="00DE2FDD"/>
    <w:rsid w:val="00DE3001"/>
    <w:rsid w:val="00DE529C"/>
    <w:rsid w:val="00DE63BB"/>
    <w:rsid w:val="00DE671E"/>
    <w:rsid w:val="00DF33D8"/>
    <w:rsid w:val="00DF4693"/>
    <w:rsid w:val="00DF4F25"/>
    <w:rsid w:val="00DF62E0"/>
    <w:rsid w:val="00DF7096"/>
    <w:rsid w:val="00E01059"/>
    <w:rsid w:val="00E01550"/>
    <w:rsid w:val="00E027C8"/>
    <w:rsid w:val="00E10F88"/>
    <w:rsid w:val="00E1238B"/>
    <w:rsid w:val="00E12EF4"/>
    <w:rsid w:val="00E12F70"/>
    <w:rsid w:val="00E142EE"/>
    <w:rsid w:val="00E14680"/>
    <w:rsid w:val="00E15DAD"/>
    <w:rsid w:val="00E202B1"/>
    <w:rsid w:val="00E204CE"/>
    <w:rsid w:val="00E23208"/>
    <w:rsid w:val="00E273AD"/>
    <w:rsid w:val="00E27704"/>
    <w:rsid w:val="00E301D8"/>
    <w:rsid w:val="00E3172F"/>
    <w:rsid w:val="00E320DF"/>
    <w:rsid w:val="00E3226F"/>
    <w:rsid w:val="00E3389F"/>
    <w:rsid w:val="00E33CB6"/>
    <w:rsid w:val="00E37C70"/>
    <w:rsid w:val="00E37D6F"/>
    <w:rsid w:val="00E402FB"/>
    <w:rsid w:val="00E4175C"/>
    <w:rsid w:val="00E42FD5"/>
    <w:rsid w:val="00E43E09"/>
    <w:rsid w:val="00E44F4A"/>
    <w:rsid w:val="00E46DA1"/>
    <w:rsid w:val="00E50F83"/>
    <w:rsid w:val="00E513DB"/>
    <w:rsid w:val="00E51648"/>
    <w:rsid w:val="00E51969"/>
    <w:rsid w:val="00E52AAB"/>
    <w:rsid w:val="00E5430A"/>
    <w:rsid w:val="00E56AD2"/>
    <w:rsid w:val="00E57862"/>
    <w:rsid w:val="00E57B42"/>
    <w:rsid w:val="00E62193"/>
    <w:rsid w:val="00E6283A"/>
    <w:rsid w:val="00E629F9"/>
    <w:rsid w:val="00E62E39"/>
    <w:rsid w:val="00E63D8A"/>
    <w:rsid w:val="00E651F4"/>
    <w:rsid w:val="00E654EF"/>
    <w:rsid w:val="00E670E6"/>
    <w:rsid w:val="00E707DC"/>
    <w:rsid w:val="00E730AC"/>
    <w:rsid w:val="00E74FF8"/>
    <w:rsid w:val="00E7576C"/>
    <w:rsid w:val="00E77790"/>
    <w:rsid w:val="00E84624"/>
    <w:rsid w:val="00E85AAF"/>
    <w:rsid w:val="00E875A7"/>
    <w:rsid w:val="00E90053"/>
    <w:rsid w:val="00E921AF"/>
    <w:rsid w:val="00E930EF"/>
    <w:rsid w:val="00E93255"/>
    <w:rsid w:val="00E94C71"/>
    <w:rsid w:val="00EA2DA6"/>
    <w:rsid w:val="00EA51F9"/>
    <w:rsid w:val="00EA6B59"/>
    <w:rsid w:val="00EA7797"/>
    <w:rsid w:val="00EA7CDD"/>
    <w:rsid w:val="00EB2283"/>
    <w:rsid w:val="00EB341C"/>
    <w:rsid w:val="00EB39AC"/>
    <w:rsid w:val="00EB6AA1"/>
    <w:rsid w:val="00EB6F36"/>
    <w:rsid w:val="00EC0865"/>
    <w:rsid w:val="00EC0EA1"/>
    <w:rsid w:val="00EC415C"/>
    <w:rsid w:val="00EC43C2"/>
    <w:rsid w:val="00EC4C21"/>
    <w:rsid w:val="00ED39B7"/>
    <w:rsid w:val="00EE35BE"/>
    <w:rsid w:val="00EE75CE"/>
    <w:rsid w:val="00EF379D"/>
    <w:rsid w:val="00EF56DA"/>
    <w:rsid w:val="00EF6C3C"/>
    <w:rsid w:val="00EF7E33"/>
    <w:rsid w:val="00F0112D"/>
    <w:rsid w:val="00F01498"/>
    <w:rsid w:val="00F04414"/>
    <w:rsid w:val="00F04FAE"/>
    <w:rsid w:val="00F05559"/>
    <w:rsid w:val="00F13F97"/>
    <w:rsid w:val="00F16028"/>
    <w:rsid w:val="00F17883"/>
    <w:rsid w:val="00F17BA5"/>
    <w:rsid w:val="00F17DB4"/>
    <w:rsid w:val="00F2128B"/>
    <w:rsid w:val="00F22044"/>
    <w:rsid w:val="00F2224B"/>
    <w:rsid w:val="00F2261B"/>
    <w:rsid w:val="00F25DB7"/>
    <w:rsid w:val="00F27C26"/>
    <w:rsid w:val="00F32763"/>
    <w:rsid w:val="00F344D2"/>
    <w:rsid w:val="00F35904"/>
    <w:rsid w:val="00F36675"/>
    <w:rsid w:val="00F37111"/>
    <w:rsid w:val="00F37477"/>
    <w:rsid w:val="00F377AE"/>
    <w:rsid w:val="00F40984"/>
    <w:rsid w:val="00F42CD7"/>
    <w:rsid w:val="00F439A0"/>
    <w:rsid w:val="00F44EF1"/>
    <w:rsid w:val="00F47182"/>
    <w:rsid w:val="00F47DF3"/>
    <w:rsid w:val="00F51CC2"/>
    <w:rsid w:val="00F53E42"/>
    <w:rsid w:val="00F545C8"/>
    <w:rsid w:val="00F56406"/>
    <w:rsid w:val="00F57986"/>
    <w:rsid w:val="00F636F4"/>
    <w:rsid w:val="00F64703"/>
    <w:rsid w:val="00F675E2"/>
    <w:rsid w:val="00F67E9D"/>
    <w:rsid w:val="00F71172"/>
    <w:rsid w:val="00F72D45"/>
    <w:rsid w:val="00F73868"/>
    <w:rsid w:val="00F810D5"/>
    <w:rsid w:val="00F813BD"/>
    <w:rsid w:val="00F81C79"/>
    <w:rsid w:val="00F847B5"/>
    <w:rsid w:val="00F850D4"/>
    <w:rsid w:val="00F85AFB"/>
    <w:rsid w:val="00F9026C"/>
    <w:rsid w:val="00F91B8E"/>
    <w:rsid w:val="00F94C93"/>
    <w:rsid w:val="00F9643E"/>
    <w:rsid w:val="00F96A24"/>
    <w:rsid w:val="00F97B3D"/>
    <w:rsid w:val="00FA2772"/>
    <w:rsid w:val="00FA2E9D"/>
    <w:rsid w:val="00FA33EF"/>
    <w:rsid w:val="00FA3E20"/>
    <w:rsid w:val="00FA444C"/>
    <w:rsid w:val="00FA51BA"/>
    <w:rsid w:val="00FA5239"/>
    <w:rsid w:val="00FA67D2"/>
    <w:rsid w:val="00FA6A33"/>
    <w:rsid w:val="00FB06BD"/>
    <w:rsid w:val="00FB12D1"/>
    <w:rsid w:val="00FB3F2A"/>
    <w:rsid w:val="00FB42FE"/>
    <w:rsid w:val="00FC1E8D"/>
    <w:rsid w:val="00FC1EC9"/>
    <w:rsid w:val="00FC2981"/>
    <w:rsid w:val="00FC2BA9"/>
    <w:rsid w:val="00FC2DD2"/>
    <w:rsid w:val="00FC35BB"/>
    <w:rsid w:val="00FC3B15"/>
    <w:rsid w:val="00FC3EB4"/>
    <w:rsid w:val="00FC54E1"/>
    <w:rsid w:val="00FC6A62"/>
    <w:rsid w:val="00FD17C4"/>
    <w:rsid w:val="00FD2CB2"/>
    <w:rsid w:val="00FE0E2E"/>
    <w:rsid w:val="00FE0E38"/>
    <w:rsid w:val="00FE241F"/>
    <w:rsid w:val="00FE4217"/>
    <w:rsid w:val="00FF02C1"/>
    <w:rsid w:val="00FF0A46"/>
    <w:rsid w:val="00FF1597"/>
    <w:rsid w:val="00FF736D"/>
    <w:rsid w:val="503619AD"/>
    <w:rsid w:val="5B4C0235"/>
    <w:rsid w:val="604E767D"/>
    <w:rsid w:val="76EA6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 w:qFormat="1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header" w:semiHidden="0" w:qFormat="1"/>
    <w:lsdException w:name="footer" w:semiHidden="0"/>
    <w:lsdException w:name="caption" w:semiHidden="0" w:uiPriority="35" w:qFormat="1"/>
    <w:lsdException w:name="annotation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uiPriority="39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1040"/>
    </w:pPr>
    <w:rPr>
      <w:kern w:val="2"/>
      <w:sz w:val="21"/>
      <w:szCs w:val="21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4">
    <w:name w:val="annotation text"/>
    <w:basedOn w:val="a"/>
    <w:link w:val="Char"/>
    <w:uiPriority w:val="99"/>
    <w:semiHidden/>
    <w:unhideWhenUsed/>
    <w:qFormat/>
  </w:style>
  <w:style w:type="paragraph" w:styleId="30">
    <w:name w:val="toc 3"/>
    <w:basedOn w:val="a"/>
    <w:next w:val="a"/>
    <w:uiPriority w:val="39"/>
    <w:unhideWhenUsed/>
    <w:pPr>
      <w:ind w:leftChars="400" w:left="840"/>
    </w:pPr>
  </w:style>
  <w:style w:type="paragraph" w:styleId="a5">
    <w:name w:val="Balloon Text"/>
    <w:basedOn w:val="a"/>
    <w:link w:val="Char0"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Char2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pPr>
      <w:tabs>
        <w:tab w:val="right" w:leader="dot" w:pos="8296"/>
      </w:tabs>
      <w:ind w:firstLine="420"/>
    </w:pPr>
    <w:rPr>
      <w:rFonts w:ascii="Times New Roman" w:eastAsia="宋体" w:hAnsi="Times New Roman" w:cs="Times New Roman"/>
      <w:sz w:val="24"/>
      <w:szCs w:val="24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spacing w:line="300" w:lineRule="auto"/>
      <w:ind w:leftChars="200" w:left="420" w:firstLine="420"/>
    </w:pPr>
  </w:style>
  <w:style w:type="paragraph" w:styleId="a8">
    <w:name w:val="annotation subject"/>
    <w:basedOn w:val="a4"/>
    <w:next w:val="a4"/>
    <w:link w:val="Char3"/>
    <w:uiPriority w:val="99"/>
    <w:semiHidden/>
    <w:unhideWhenUsed/>
    <w:rPr>
      <w:b/>
      <w:bCs/>
    </w:rPr>
  </w:style>
  <w:style w:type="table" w:styleId="a9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b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2">
    <w:name w:val="页眉 Char"/>
    <w:basedOn w:val="a0"/>
    <w:link w:val="a7"/>
    <w:uiPriority w:val="99"/>
    <w:qFormat/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qFormat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Pr>
      <w:rFonts w:eastAsia="宋体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0">
    <w:name w:val="批注框文本 Char"/>
    <w:basedOn w:val="a0"/>
    <w:link w:val="a5"/>
    <w:uiPriority w:val="99"/>
    <w:semiHidden/>
    <w:rPr>
      <w:rFonts w:eastAsia="宋体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ind w:firstLineChars="0" w:firstLine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Pr>
      <w:rFonts w:eastAsia="宋体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c">
    <w:name w:val="List Paragraph"/>
    <w:basedOn w:val="a"/>
    <w:uiPriority w:val="34"/>
    <w:qFormat/>
    <w:pPr>
      <w:ind w:firstLine="420"/>
    </w:pPr>
  </w:style>
  <w:style w:type="character" w:customStyle="1" w:styleId="Char">
    <w:name w:val="批注文字 Char"/>
    <w:basedOn w:val="a0"/>
    <w:link w:val="a4"/>
    <w:uiPriority w:val="99"/>
    <w:semiHidden/>
    <w:qFormat/>
  </w:style>
  <w:style w:type="character" w:customStyle="1" w:styleId="Char3">
    <w:name w:val="批注主题 Char"/>
    <w:basedOn w:val="Char"/>
    <w:link w:val="a8"/>
    <w:uiPriority w:val="99"/>
    <w:semiHidden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 w:qFormat="1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header" w:semiHidden="0" w:qFormat="1"/>
    <w:lsdException w:name="footer" w:semiHidden="0"/>
    <w:lsdException w:name="caption" w:semiHidden="0" w:uiPriority="35" w:qFormat="1"/>
    <w:lsdException w:name="annotation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uiPriority="39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1040"/>
    </w:pPr>
    <w:rPr>
      <w:kern w:val="2"/>
      <w:sz w:val="21"/>
      <w:szCs w:val="21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4">
    <w:name w:val="annotation text"/>
    <w:basedOn w:val="a"/>
    <w:link w:val="Char"/>
    <w:uiPriority w:val="99"/>
    <w:semiHidden/>
    <w:unhideWhenUsed/>
    <w:qFormat/>
  </w:style>
  <w:style w:type="paragraph" w:styleId="30">
    <w:name w:val="toc 3"/>
    <w:basedOn w:val="a"/>
    <w:next w:val="a"/>
    <w:uiPriority w:val="39"/>
    <w:unhideWhenUsed/>
    <w:pPr>
      <w:ind w:leftChars="400" w:left="840"/>
    </w:pPr>
  </w:style>
  <w:style w:type="paragraph" w:styleId="a5">
    <w:name w:val="Balloon Text"/>
    <w:basedOn w:val="a"/>
    <w:link w:val="Char0"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Char2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pPr>
      <w:tabs>
        <w:tab w:val="right" w:leader="dot" w:pos="8296"/>
      </w:tabs>
      <w:ind w:firstLine="420"/>
    </w:pPr>
    <w:rPr>
      <w:rFonts w:ascii="Times New Roman" w:eastAsia="宋体" w:hAnsi="Times New Roman" w:cs="Times New Roman"/>
      <w:sz w:val="24"/>
      <w:szCs w:val="24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spacing w:line="300" w:lineRule="auto"/>
      <w:ind w:leftChars="200" w:left="420" w:firstLine="420"/>
    </w:pPr>
  </w:style>
  <w:style w:type="paragraph" w:styleId="a8">
    <w:name w:val="annotation subject"/>
    <w:basedOn w:val="a4"/>
    <w:next w:val="a4"/>
    <w:link w:val="Char3"/>
    <w:uiPriority w:val="99"/>
    <w:semiHidden/>
    <w:unhideWhenUsed/>
    <w:rPr>
      <w:b/>
      <w:bCs/>
    </w:rPr>
  </w:style>
  <w:style w:type="table" w:styleId="a9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b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2">
    <w:name w:val="页眉 Char"/>
    <w:basedOn w:val="a0"/>
    <w:link w:val="a7"/>
    <w:uiPriority w:val="99"/>
    <w:qFormat/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qFormat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Pr>
      <w:rFonts w:eastAsia="宋体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0">
    <w:name w:val="批注框文本 Char"/>
    <w:basedOn w:val="a0"/>
    <w:link w:val="a5"/>
    <w:uiPriority w:val="99"/>
    <w:semiHidden/>
    <w:rPr>
      <w:rFonts w:eastAsia="宋体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ind w:firstLineChars="0" w:firstLine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Pr>
      <w:rFonts w:eastAsia="宋体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c">
    <w:name w:val="List Paragraph"/>
    <w:basedOn w:val="a"/>
    <w:uiPriority w:val="34"/>
    <w:qFormat/>
    <w:pPr>
      <w:ind w:firstLine="420"/>
    </w:pPr>
  </w:style>
  <w:style w:type="character" w:customStyle="1" w:styleId="Char">
    <w:name w:val="批注文字 Char"/>
    <w:basedOn w:val="a0"/>
    <w:link w:val="a4"/>
    <w:uiPriority w:val="99"/>
    <w:semiHidden/>
    <w:qFormat/>
  </w:style>
  <w:style w:type="character" w:customStyle="1" w:styleId="Char3">
    <w:name w:val="批注主题 Char"/>
    <w:basedOn w:val="Char"/>
    <w:link w:val="a8"/>
    <w:uiPriority w:val="99"/>
    <w:semiHidden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FA743F5-11DB-4677-906F-F412524710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27</Pages>
  <Words>1061</Words>
  <Characters>6048</Characters>
  <Application>Microsoft Office Word</Application>
  <DocSecurity>0</DocSecurity>
  <Lines>50</Lines>
  <Paragraphs>14</Paragraphs>
  <ScaleCrop>false</ScaleCrop>
  <Company>Microsoft</Company>
  <LinksUpToDate>false</LinksUpToDate>
  <CharactersWithSpaces>7095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dengliejun</dc:creator>
  <cp:lastModifiedBy>钱  琦</cp:lastModifiedBy>
  <cp:revision>5</cp:revision>
  <cp:lastPrinted>2018-09-28T10:00:00Z</cp:lastPrinted>
  <dcterms:created xsi:type="dcterms:W3CDTF">2020-02-22T08:26:00Z</dcterms:created>
  <dcterms:modified xsi:type="dcterms:W3CDTF">2020-02-22T08:35:00Z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2052-11.1.0.8806</vt:lpwstr>
  </property>
</Properties>
</file>